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65A" w:rsidRPr="00A2173C" w:rsidRDefault="0004665A" w:rsidP="0004665A">
      <w:pPr>
        <w:spacing w:line="240" w:lineRule="auto"/>
        <w:jc w:val="center"/>
        <w:rPr>
          <w:sz w:val="22"/>
        </w:rPr>
      </w:pPr>
      <w:r w:rsidRPr="00A2173C">
        <w:rPr>
          <w:rFonts w:ascii="NEU-F5-S92" w:hAnsi="NEU-F5-S92"/>
          <w:sz w:val="48"/>
          <w:u w:val="dotted" w:color="FF00FF"/>
        </w:rPr>
        <w:t>2</w:t>
      </w:r>
      <w:r w:rsidRPr="00A2173C">
        <w:rPr>
          <w:i/>
          <w:sz w:val="48"/>
          <w:u w:val="dotted" w:color="FF00FF"/>
        </w:rPr>
        <w:t xml:space="preserve">　</w:t>
      </w:r>
      <w:r w:rsidRPr="00A2173C">
        <w:rPr>
          <w:rFonts w:eastAsia="方正小标宋_GBK" w:hint="eastAsia"/>
          <w:sz w:val="48"/>
          <w:u w:val="dotted" w:color="FF00FF"/>
        </w:rPr>
        <w:t>成</w:t>
      </w:r>
      <w:r w:rsidRPr="00A2173C">
        <w:rPr>
          <w:i/>
          <w:sz w:val="48"/>
          <w:u w:val="dotted" w:color="FF00FF"/>
        </w:rPr>
        <w:t xml:space="preserve">　</w:t>
      </w:r>
      <w:r w:rsidRPr="00A2173C">
        <w:rPr>
          <w:rFonts w:eastAsia="方正小标宋_GBK" w:hint="eastAsia"/>
          <w:sz w:val="48"/>
          <w:u w:val="dotted" w:color="FF00FF"/>
        </w:rPr>
        <w:t>数</w:t>
      </w:r>
    </w:p>
    <w:p w:rsidR="0004665A" w:rsidRPr="00A2173C" w:rsidRDefault="0004665A" w:rsidP="0004665A">
      <w:pPr>
        <w:spacing w:line="240" w:lineRule="auto"/>
        <w:jc w:val="center"/>
        <w:rPr>
          <w:sz w:val="22"/>
        </w:rPr>
      </w:pPr>
      <w:r w:rsidRPr="00A2173C">
        <w:rPr>
          <w:noProof/>
          <w:sz w:val="22"/>
        </w:rPr>
        <w:drawing>
          <wp:inline distT="0" distB="0" distL="0" distR="0">
            <wp:extent cx="2014920" cy="432720"/>
            <wp:effectExtent l="0" t="0" r="0" b="0"/>
            <wp:docPr id="190" name="ztsj.jpg" descr="id:2147498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04665A" w:rsidRPr="00A2173C" w:rsidRDefault="0004665A" w:rsidP="0004665A">
      <w:pPr>
        <w:spacing w:line="240" w:lineRule="auto"/>
        <w:jc w:val="center"/>
        <w:rPr>
          <w:sz w:val="22"/>
        </w:rPr>
      </w:pPr>
      <w:r w:rsidRPr="00A2173C">
        <w:rPr>
          <w:noProof/>
          <w:sz w:val="22"/>
        </w:rPr>
        <w:drawing>
          <wp:inline distT="0" distB="0" distL="0" distR="0">
            <wp:extent cx="877320" cy="252720"/>
            <wp:effectExtent l="0" t="0" r="0" b="0"/>
            <wp:docPr id="191" name="jcfx.jpg" descr="id:2147498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hint="eastAsia"/>
          <w:sz w:val="22"/>
        </w:rPr>
        <w:t>教材</w:t>
      </w:r>
      <w:r w:rsidRPr="00A2173C">
        <w:rPr>
          <w:sz w:val="22"/>
        </w:rPr>
        <w:t>P9</w:t>
      </w:r>
      <w:r w:rsidRPr="00A2173C">
        <w:rPr>
          <w:rFonts w:hint="eastAsia"/>
          <w:sz w:val="22"/>
        </w:rPr>
        <w:t>例</w:t>
      </w:r>
      <w:r w:rsidRPr="00A2173C">
        <w:rPr>
          <w:sz w:val="22"/>
        </w:rPr>
        <w:t>2</w:t>
      </w:r>
      <w:r w:rsidRPr="00A2173C">
        <w:rPr>
          <w:rFonts w:hint="eastAsia"/>
          <w:sz w:val="22"/>
        </w:rPr>
        <w:t>及练习二第</w:t>
      </w:r>
      <w:r w:rsidRPr="00A2173C">
        <w:rPr>
          <w:sz w:val="22"/>
        </w:rPr>
        <w:t>4</w:t>
      </w:r>
      <w:r w:rsidRPr="00A2173C">
        <w:rPr>
          <w:rFonts w:ascii="方正书宋_GBK" w:hAnsi="方正书宋_GBK"/>
          <w:sz w:val="22"/>
        </w:rPr>
        <w:t>,</w:t>
      </w:r>
      <w:r w:rsidRPr="00A2173C">
        <w:rPr>
          <w:sz w:val="22"/>
        </w:rPr>
        <w:t>5</w:t>
      </w:r>
      <w:r w:rsidRPr="00A2173C">
        <w:rPr>
          <w:rFonts w:hint="eastAsia"/>
          <w:sz w:val="22"/>
        </w:rPr>
        <w:t>题。</w:t>
      </w:r>
    </w:p>
    <w:p w:rsidR="0004665A" w:rsidRPr="00A2173C" w:rsidRDefault="0004665A" w:rsidP="0004665A">
      <w:pPr>
        <w:spacing w:line="240" w:lineRule="auto"/>
        <w:ind w:firstLineChars="200" w:firstLine="440"/>
        <w:rPr>
          <w:sz w:val="22"/>
        </w:rPr>
      </w:pPr>
      <w:r w:rsidRPr="00A2173C">
        <w:rPr>
          <w:rFonts w:hint="eastAsia"/>
          <w:sz w:val="22"/>
        </w:rPr>
        <w:t>本节课的内容是在学生学习百分数意义和计算的基础上解决联系生活实际的问题。因为农业知识我们接触的很少</w:t>
      </w:r>
      <w:r w:rsidRPr="00A2173C">
        <w:rPr>
          <w:rFonts w:ascii="方正书宋_GBK" w:hAnsi="方正书宋_GBK"/>
          <w:sz w:val="22"/>
        </w:rPr>
        <w:t>,</w:t>
      </w:r>
      <w:r w:rsidRPr="00A2173C">
        <w:rPr>
          <w:rFonts w:hint="eastAsia"/>
          <w:sz w:val="22"/>
        </w:rPr>
        <w:t>对于这些知识的理解还需要深入浅出地挖掘教材</w:t>
      </w:r>
      <w:r w:rsidRPr="00A2173C">
        <w:rPr>
          <w:rFonts w:ascii="方正书宋_GBK" w:hAnsi="方正书宋_GBK"/>
          <w:sz w:val="22"/>
        </w:rPr>
        <w:t>,</w:t>
      </w:r>
      <w:r w:rsidRPr="00A2173C">
        <w:rPr>
          <w:rFonts w:hint="eastAsia"/>
          <w:sz w:val="22"/>
        </w:rPr>
        <w:t>帮助学生理解成数的意义以及在实践中的应用。本节课要求在理解百分数的意义的基础上懂得农业收成经常用“成数”来表示</w:t>
      </w:r>
      <w:r w:rsidRPr="00A2173C">
        <w:rPr>
          <w:rFonts w:ascii="方正书宋_GBK" w:hAnsi="方正书宋_GBK"/>
          <w:sz w:val="22"/>
        </w:rPr>
        <w:t>,</w:t>
      </w:r>
      <w:r w:rsidRPr="00A2173C">
        <w:rPr>
          <w:rFonts w:hint="eastAsia"/>
          <w:sz w:val="22"/>
        </w:rPr>
        <w:t>懂得几成就是一个数是另一个数的十分之几。通过多种形式的渗透</w:t>
      </w:r>
      <w:r w:rsidRPr="00A2173C">
        <w:rPr>
          <w:rFonts w:ascii="方正书宋_GBK" w:hAnsi="方正书宋_GBK"/>
          <w:sz w:val="22"/>
        </w:rPr>
        <w:t>,</w:t>
      </w:r>
      <w:r w:rsidRPr="00A2173C">
        <w:rPr>
          <w:rFonts w:hint="eastAsia"/>
          <w:sz w:val="22"/>
        </w:rPr>
        <w:t>使学生了解不仅仅是农业中应用“成数”</w:t>
      </w:r>
      <w:r w:rsidRPr="00A2173C">
        <w:rPr>
          <w:rFonts w:ascii="方正书宋_GBK" w:hAnsi="方正书宋_GBK"/>
          <w:sz w:val="22"/>
        </w:rPr>
        <w:t>,</w:t>
      </w:r>
      <w:r w:rsidRPr="00A2173C">
        <w:rPr>
          <w:rFonts w:hint="eastAsia"/>
          <w:sz w:val="22"/>
        </w:rPr>
        <w:t>成数已经在各行各业广泛应用</w:t>
      </w:r>
      <w:r w:rsidRPr="00A2173C">
        <w:rPr>
          <w:rFonts w:ascii="方正书宋_GBK" w:hAnsi="方正书宋_GBK"/>
          <w:sz w:val="22"/>
        </w:rPr>
        <w:t>,</w:t>
      </w:r>
      <w:r w:rsidRPr="00A2173C">
        <w:rPr>
          <w:rFonts w:hint="eastAsia"/>
          <w:sz w:val="22"/>
        </w:rPr>
        <w:t>懂得数学知识的实践性以及在现实生活中的普遍性</w:t>
      </w:r>
      <w:r w:rsidRPr="00A2173C">
        <w:rPr>
          <w:rFonts w:ascii="方正书宋_GBK" w:hAnsi="方正书宋_GBK"/>
          <w:sz w:val="22"/>
        </w:rPr>
        <w:t>,</w:t>
      </w:r>
      <w:r w:rsidRPr="00A2173C">
        <w:rPr>
          <w:rFonts w:hint="eastAsia"/>
          <w:sz w:val="22"/>
        </w:rPr>
        <w:t>理解数学知识的时效性。</w:t>
      </w:r>
    </w:p>
    <w:p w:rsidR="0004665A" w:rsidRPr="00A2173C" w:rsidRDefault="0004665A" w:rsidP="0004665A">
      <w:pPr>
        <w:spacing w:line="240" w:lineRule="auto"/>
        <w:jc w:val="center"/>
        <w:rPr>
          <w:sz w:val="22"/>
        </w:rPr>
      </w:pPr>
      <w:r w:rsidRPr="00A2173C">
        <w:rPr>
          <w:noProof/>
          <w:sz w:val="22"/>
        </w:rPr>
        <w:drawing>
          <wp:inline distT="0" distB="0" distL="0" distR="0">
            <wp:extent cx="877320" cy="252720"/>
            <wp:effectExtent l="0" t="0" r="0" b="0"/>
            <wp:docPr id="192" name="jxmb.jpg" descr="id:2147498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在原有百分数的知识的基础上</w:t>
      </w:r>
      <w:r w:rsidRPr="00A2173C">
        <w:rPr>
          <w:rFonts w:ascii="方正书宋_GBK" w:hAnsi="方正书宋_GBK"/>
          <w:sz w:val="22"/>
        </w:rPr>
        <w:t>,</w:t>
      </w:r>
      <w:r w:rsidRPr="00A2173C">
        <w:rPr>
          <w:rFonts w:hint="eastAsia"/>
          <w:sz w:val="22"/>
        </w:rPr>
        <w:t>在社会实践中初步了解成数的意义。</w:t>
      </w:r>
    </w:p>
    <w:p w:rsidR="0004665A" w:rsidRPr="00A2173C" w:rsidRDefault="0004665A" w:rsidP="0004665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了解成数在实际生活中的运用</w:t>
      </w:r>
      <w:r w:rsidRPr="00A2173C">
        <w:rPr>
          <w:rFonts w:ascii="方正书宋_GBK" w:hAnsi="方正书宋_GBK"/>
          <w:sz w:val="22"/>
        </w:rPr>
        <w:t>,</w:t>
      </w:r>
      <w:r w:rsidRPr="00A2173C">
        <w:rPr>
          <w:rFonts w:hint="eastAsia"/>
          <w:sz w:val="22"/>
        </w:rPr>
        <w:t>解决成数相关的一些问题。</w:t>
      </w:r>
    </w:p>
    <w:p w:rsidR="0004665A" w:rsidRPr="00A2173C" w:rsidRDefault="0004665A" w:rsidP="0004665A">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引导学生在实践活动中体会自主合作探究式的学习对知识的理解的作用。</w:t>
      </w:r>
    </w:p>
    <w:p w:rsidR="0004665A" w:rsidRPr="00A2173C" w:rsidRDefault="0004665A" w:rsidP="0004665A">
      <w:pPr>
        <w:spacing w:line="240" w:lineRule="auto"/>
        <w:jc w:val="center"/>
        <w:rPr>
          <w:sz w:val="22"/>
        </w:rPr>
      </w:pPr>
      <w:r w:rsidRPr="00A2173C">
        <w:rPr>
          <w:noProof/>
          <w:sz w:val="22"/>
        </w:rPr>
        <w:drawing>
          <wp:inline distT="0" distB="0" distL="0" distR="0">
            <wp:extent cx="1170720" cy="252720"/>
            <wp:effectExtent l="0" t="0" r="0" b="0"/>
            <wp:docPr id="193" name="jxznd.jpg" descr="id:2147498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eastAsia="方正黑体_GBK" w:hint="eastAsia"/>
          <w:sz w:val="22"/>
        </w:rPr>
        <w:t>【重点】</w:t>
      </w:r>
    </w:p>
    <w:p w:rsidR="0004665A" w:rsidRPr="00A2173C" w:rsidRDefault="0004665A" w:rsidP="0004665A">
      <w:pPr>
        <w:spacing w:line="240" w:lineRule="auto"/>
        <w:ind w:firstLineChars="200" w:firstLine="440"/>
        <w:rPr>
          <w:sz w:val="22"/>
        </w:rPr>
      </w:pPr>
      <w:r w:rsidRPr="00A2173C">
        <w:rPr>
          <w:rFonts w:hint="eastAsia"/>
          <w:sz w:val="22"/>
        </w:rPr>
        <w:t>理解成数的意义。</w:t>
      </w:r>
    </w:p>
    <w:p w:rsidR="0004665A" w:rsidRPr="00A2173C" w:rsidRDefault="0004665A" w:rsidP="0004665A">
      <w:pPr>
        <w:spacing w:line="240" w:lineRule="auto"/>
        <w:ind w:firstLineChars="200" w:firstLine="440"/>
        <w:rPr>
          <w:sz w:val="22"/>
        </w:rPr>
      </w:pPr>
      <w:r w:rsidRPr="00A2173C">
        <w:rPr>
          <w:rFonts w:eastAsia="方正黑体_GBK" w:hint="eastAsia"/>
          <w:sz w:val="22"/>
        </w:rPr>
        <w:t>【难点】</w:t>
      </w:r>
    </w:p>
    <w:p w:rsidR="0004665A" w:rsidRPr="00A2173C" w:rsidRDefault="0004665A" w:rsidP="0004665A">
      <w:pPr>
        <w:spacing w:line="240" w:lineRule="auto"/>
        <w:ind w:firstLineChars="200" w:firstLine="440"/>
        <w:rPr>
          <w:sz w:val="22"/>
        </w:rPr>
      </w:pPr>
      <w:r w:rsidRPr="00A2173C">
        <w:rPr>
          <w:rFonts w:hint="eastAsia"/>
          <w:sz w:val="22"/>
        </w:rPr>
        <w:t>灵活运用成数解决现实生活中的问题。</w:t>
      </w:r>
    </w:p>
    <w:p w:rsidR="0004665A" w:rsidRPr="00A2173C" w:rsidRDefault="0004665A" w:rsidP="0004665A">
      <w:pPr>
        <w:spacing w:line="240" w:lineRule="auto"/>
        <w:ind w:firstLineChars="200" w:firstLine="440"/>
        <w:jc w:val="center"/>
        <w:rPr>
          <w:sz w:val="22"/>
        </w:rPr>
      </w:pPr>
      <w:r w:rsidRPr="00A2173C">
        <w:rPr>
          <w:noProof/>
          <w:sz w:val="22"/>
        </w:rPr>
        <w:drawing>
          <wp:inline distT="0" distB="0" distL="0" distR="0">
            <wp:extent cx="877320" cy="252720"/>
            <wp:effectExtent l="0" t="0" r="0" b="0"/>
            <wp:docPr id="194" name="kqzb.jpg" descr="id:2147498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04665A" w:rsidRPr="00A2173C" w:rsidRDefault="0004665A" w:rsidP="0004665A">
      <w:pPr>
        <w:spacing w:line="240" w:lineRule="auto"/>
        <w:ind w:firstLineChars="200" w:firstLine="440"/>
        <w:rPr>
          <w:sz w:val="22"/>
        </w:rPr>
      </w:pPr>
      <w:r w:rsidRPr="00A2173C">
        <w:rPr>
          <w:rFonts w:eastAsia="方正黑体_GBK" w:hint="eastAsia"/>
          <w:sz w:val="22"/>
        </w:rPr>
        <w:lastRenderedPageBreak/>
        <w:t>【学生准备】</w:t>
      </w:r>
      <w:r w:rsidRPr="00A2173C">
        <w:rPr>
          <w:i/>
          <w:sz w:val="22"/>
        </w:rPr>
        <w:t xml:space="preserve">　</w:t>
      </w:r>
      <w:r w:rsidRPr="00A2173C">
        <w:rPr>
          <w:rFonts w:hint="eastAsia"/>
          <w:sz w:val="22"/>
        </w:rPr>
        <w:t>有关各行业发展变化情况涉及成数的相关资料。</w:t>
      </w:r>
    </w:p>
    <w:p w:rsidR="0004665A" w:rsidRPr="00A2173C" w:rsidRDefault="0004665A" w:rsidP="0004665A">
      <w:pPr>
        <w:spacing w:line="240" w:lineRule="auto"/>
        <w:jc w:val="center"/>
        <w:rPr>
          <w:sz w:val="22"/>
        </w:rPr>
      </w:pPr>
      <w:r w:rsidRPr="00A2173C">
        <w:rPr>
          <w:noProof/>
          <w:sz w:val="22"/>
        </w:rPr>
        <w:drawing>
          <wp:inline distT="0" distB="0" distL="0" distR="0">
            <wp:extent cx="2014920" cy="432720"/>
            <wp:effectExtent l="0" t="0" r="0" b="0"/>
            <wp:docPr id="195" name="jxgc.jpg" descr="id:2147498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04665A" w:rsidRPr="00A2173C" w:rsidRDefault="0004665A" w:rsidP="0004665A">
      <w:pPr>
        <w:spacing w:line="240" w:lineRule="auto"/>
        <w:jc w:val="center"/>
        <w:rPr>
          <w:sz w:val="22"/>
        </w:rPr>
      </w:pPr>
      <w:r w:rsidRPr="00A2173C">
        <w:rPr>
          <w:noProof/>
          <w:sz w:val="22"/>
        </w:rPr>
        <w:drawing>
          <wp:inline distT="0" distB="0" distL="0" distR="0">
            <wp:extent cx="2520000" cy="277200"/>
            <wp:effectExtent l="0" t="0" r="0" b="0"/>
            <wp:docPr id="196" name="fxzb.jpg" descr="id:2147498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hint="eastAsia"/>
          <w:sz w:val="22"/>
        </w:rPr>
        <w:t>把下面各数写成百分数。</w:t>
      </w:r>
    </w:p>
    <w:p w:rsidR="0004665A" w:rsidRPr="00A2173C" w:rsidRDefault="0004665A" w:rsidP="0004665A">
      <w:pPr>
        <w:spacing w:line="240" w:lineRule="auto"/>
        <w:ind w:firstLineChars="200" w:firstLine="440"/>
        <w:rPr>
          <w:sz w:val="22"/>
        </w:rPr>
      </w:pPr>
      <w:r w:rsidRPr="00A2173C">
        <w:rPr>
          <w:sz w:val="22"/>
        </w:rPr>
        <w:t>0</w:t>
      </w:r>
      <w:r w:rsidRPr="00A2173C">
        <w:rPr>
          <w:i/>
          <w:sz w:val="22"/>
        </w:rPr>
        <w:t>.</w:t>
      </w:r>
      <w:r w:rsidRPr="00A2173C">
        <w:rPr>
          <w:sz w:val="22"/>
        </w:rPr>
        <w:t>3</w:t>
      </w:r>
      <w:r w:rsidRPr="00A2173C">
        <w:rPr>
          <w:i/>
          <w:sz w:val="22"/>
        </w:rPr>
        <w:t xml:space="preserve">　</w:t>
      </w:r>
      <w:r w:rsidRPr="00A2173C">
        <w:rPr>
          <w:sz w:val="22"/>
        </w:rPr>
        <w:t>1</w:t>
      </w:r>
      <w:r w:rsidRPr="00A2173C">
        <w:rPr>
          <w:i/>
          <w:sz w:val="22"/>
        </w:rPr>
        <w:t xml:space="preserve">　</w:t>
      </w:r>
      <w:r w:rsidRPr="00A2173C">
        <w:rPr>
          <w:rFonts w:hint="eastAsia"/>
          <w:sz w:val="22"/>
        </w:rPr>
        <w:t>八折</w:t>
      </w:r>
      <w:r w:rsidRPr="00A2173C">
        <w:rPr>
          <w:i/>
          <w:sz w:val="22"/>
        </w:rPr>
        <w:t xml:space="preserve">　</w:t>
      </w:r>
      <w:r w:rsidRPr="00A2173C">
        <w:rPr>
          <w:rFonts w:hint="eastAsia"/>
          <w:sz w:val="22"/>
        </w:rPr>
        <w:t xml:space="preserve"> </w:t>
      </w:r>
      <w:r w:rsidRPr="00A2173C">
        <w:rPr>
          <w:sz w:val="22"/>
        </w:rPr>
        <w:t>0</w:t>
      </w:r>
      <w:r w:rsidRPr="00A2173C">
        <w:rPr>
          <w:i/>
          <w:sz w:val="22"/>
        </w:rPr>
        <w:t>.</w:t>
      </w:r>
      <w:r w:rsidRPr="00A2173C">
        <w:rPr>
          <w:sz w:val="22"/>
        </w:rPr>
        <w:t>22</w:t>
      </w:r>
      <w:r w:rsidRPr="00A2173C">
        <w:rPr>
          <w:i/>
          <w:sz w:val="22"/>
        </w:rPr>
        <w:t xml:space="preserve">　</w:t>
      </w:r>
      <w:r w:rsidRPr="00A2173C">
        <w:rPr>
          <w:rFonts w:hint="eastAsia"/>
          <w:sz w:val="22"/>
        </w:rPr>
        <w:t>三折</w:t>
      </w:r>
    </w:p>
    <w:p w:rsidR="0004665A" w:rsidRPr="00A2173C" w:rsidRDefault="0004665A" w:rsidP="0004665A">
      <w:pPr>
        <w:spacing w:line="240" w:lineRule="auto"/>
        <w:ind w:firstLineChars="200" w:firstLine="440"/>
        <w:rPr>
          <w:sz w:val="22"/>
        </w:rPr>
      </w:pPr>
      <w:r w:rsidRPr="00A2173C">
        <w:rPr>
          <w:rFonts w:hint="eastAsia"/>
          <w:sz w:val="22"/>
        </w:rPr>
        <w:t>学生完成后</w:t>
      </w:r>
      <w:r w:rsidRPr="00A2173C">
        <w:rPr>
          <w:rFonts w:ascii="方正书宋_GBK" w:hAnsi="方正书宋_GBK"/>
          <w:sz w:val="22"/>
        </w:rPr>
        <w:t>,</w:t>
      </w:r>
      <w:r w:rsidRPr="00A2173C">
        <w:rPr>
          <w:rFonts w:hint="eastAsia"/>
          <w:sz w:val="22"/>
        </w:rPr>
        <w:t>说说小数、整数化成百分数的方法</w:t>
      </w:r>
      <w:r w:rsidRPr="00A2173C">
        <w:rPr>
          <w:rFonts w:ascii="方正书宋_GBK" w:hAnsi="方正书宋_GBK"/>
          <w:sz w:val="22"/>
        </w:rPr>
        <w:t>,</w:t>
      </w:r>
      <w:r w:rsidRPr="00A2173C">
        <w:rPr>
          <w:rFonts w:hint="eastAsia"/>
          <w:sz w:val="22"/>
        </w:rPr>
        <w:t>几折怎样写成百分数。</w:t>
      </w:r>
    </w:p>
    <w:p w:rsidR="0004665A" w:rsidRPr="00A2173C" w:rsidRDefault="0004665A" w:rsidP="0004665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小数化成百分数</w:t>
      </w:r>
      <w:r w:rsidRPr="00A2173C">
        <w:rPr>
          <w:rFonts w:ascii="方正书宋_GBK" w:hAnsi="方正书宋_GBK"/>
          <w:sz w:val="22"/>
        </w:rPr>
        <w:t>,</w:t>
      </w:r>
      <w:r w:rsidRPr="00A2173C">
        <w:rPr>
          <w:rFonts w:hint="eastAsia"/>
          <w:sz w:val="22"/>
        </w:rPr>
        <w:t>小数点向右移动两位</w:t>
      </w:r>
      <w:r w:rsidRPr="00A2173C">
        <w:rPr>
          <w:rFonts w:ascii="方正书宋_GBK" w:hAnsi="方正书宋_GBK"/>
          <w:sz w:val="22"/>
        </w:rPr>
        <w:t>,</w:t>
      </w:r>
      <w:r w:rsidRPr="00A2173C">
        <w:rPr>
          <w:rFonts w:hint="eastAsia"/>
          <w:sz w:val="22"/>
        </w:rPr>
        <w:t>写上“</w:t>
      </w:r>
      <w:r w:rsidRPr="00A2173C">
        <w:rPr>
          <w:rFonts w:ascii="NEU-XT-S92" w:hAnsi="NEU-XT-S92"/>
          <w:sz w:val="22"/>
        </w:rPr>
        <w:t>%</w:t>
      </w:r>
      <w:r w:rsidRPr="00A2173C">
        <w:rPr>
          <w:rFonts w:hint="eastAsia"/>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几折就是百分之几十。</w:t>
      </w:r>
    </w:p>
    <w:p w:rsidR="0004665A" w:rsidRPr="00A2173C" w:rsidRDefault="0004665A" w:rsidP="0004665A">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30</w:t>
      </w:r>
      <w:r w:rsidRPr="00A2173C">
        <w:rPr>
          <w:rFonts w:ascii="NEU-XT-S92" w:hAnsi="NEU-XT-S92"/>
          <w:sz w:val="22"/>
        </w:rPr>
        <w:t>%</w:t>
      </w:r>
      <w:r w:rsidRPr="00A2173C">
        <w:rPr>
          <w:rFonts w:ascii="NEU-XT-S92" w:hAnsi="NEU-XT-S92"/>
          <w:sz w:val="22"/>
        </w:rPr>
        <w:t xml:space="preserve">　</w:t>
      </w:r>
      <w:r w:rsidRPr="00A2173C">
        <w:rPr>
          <w:sz w:val="22"/>
        </w:rPr>
        <w:t>100</w:t>
      </w:r>
      <w:r w:rsidRPr="00A2173C">
        <w:rPr>
          <w:rFonts w:ascii="NEU-XT-S92" w:hAnsi="NEU-XT-S92"/>
          <w:sz w:val="22"/>
        </w:rPr>
        <w:t>%</w:t>
      </w:r>
      <w:r w:rsidRPr="00A2173C">
        <w:rPr>
          <w:rFonts w:ascii="NEU-XT-S92" w:hAnsi="NEU-XT-S92"/>
          <w:sz w:val="22"/>
        </w:rPr>
        <w:t xml:space="preserve">　</w:t>
      </w:r>
      <w:r w:rsidRPr="00A2173C">
        <w:rPr>
          <w:sz w:val="22"/>
        </w:rPr>
        <w:t>80</w:t>
      </w:r>
      <w:r w:rsidRPr="00A2173C">
        <w:rPr>
          <w:rFonts w:ascii="NEU-XT-S92" w:hAnsi="NEU-XT-S92"/>
          <w:sz w:val="22"/>
        </w:rPr>
        <w:t>%</w:t>
      </w:r>
      <w:r w:rsidRPr="00A2173C">
        <w:rPr>
          <w:rFonts w:ascii="NEU-XT-S92" w:hAnsi="NEU-XT-S92"/>
          <w:sz w:val="22"/>
        </w:rPr>
        <w:t xml:space="preserve">　</w:t>
      </w:r>
      <w:r w:rsidRPr="00A2173C">
        <w:rPr>
          <w:sz w:val="22"/>
        </w:rPr>
        <w:t>22</w:t>
      </w:r>
      <w:r w:rsidRPr="00A2173C">
        <w:rPr>
          <w:rFonts w:ascii="NEU-XT-S92" w:hAnsi="NEU-XT-S92"/>
          <w:sz w:val="22"/>
        </w:rPr>
        <w:t>%</w:t>
      </w:r>
      <w:r w:rsidRPr="00A2173C">
        <w:rPr>
          <w:rFonts w:ascii="NEU-XT-S92" w:hAnsi="NEU-XT-S92"/>
          <w:sz w:val="22"/>
        </w:rPr>
        <w:t xml:space="preserve">　</w:t>
      </w:r>
      <w:r w:rsidRPr="00A2173C">
        <w:rPr>
          <w:sz w:val="22"/>
        </w:rPr>
        <w:t>30</w:t>
      </w:r>
      <w:r w:rsidRPr="00A2173C">
        <w:rPr>
          <w:rFonts w:ascii="NEU-XT-S92" w:hAnsi="NEU-XT-S92"/>
          <w:sz w:val="22"/>
        </w:rPr>
        <w:t>%</w:t>
      </w:r>
    </w:p>
    <w:p w:rsidR="0004665A" w:rsidRPr="00A2173C" w:rsidRDefault="0004665A" w:rsidP="0004665A">
      <w:pPr>
        <w:spacing w:line="240" w:lineRule="auto"/>
        <w:jc w:val="center"/>
        <w:rPr>
          <w:sz w:val="22"/>
        </w:rPr>
      </w:pPr>
      <w:r w:rsidRPr="00A2173C">
        <w:rPr>
          <w:noProof/>
          <w:sz w:val="22"/>
        </w:rPr>
        <w:drawing>
          <wp:inline distT="0" distB="0" distL="0" distR="0">
            <wp:extent cx="2520000" cy="277200"/>
            <wp:effectExtent l="0" t="0" r="0" b="0"/>
            <wp:docPr id="197" name="xkdr.jpg" descr="id:2147498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2520000" cy="277200"/>
                    </a:xfrm>
                    <a:prstGeom prst="rect">
                      <a:avLst/>
                    </a:prstGeom>
                  </pic:spPr>
                </pic:pic>
              </a:graphicData>
            </a:graphic>
          </wp:inline>
        </w:drawing>
      </w:r>
    </w:p>
    <w:p w:rsidR="0004665A" w:rsidRPr="00A2173C" w:rsidRDefault="0004665A" w:rsidP="0004665A">
      <w:pPr>
        <w:spacing w:line="240" w:lineRule="auto"/>
        <w:jc w:val="center"/>
        <w:rPr>
          <w:sz w:val="22"/>
        </w:rPr>
      </w:pPr>
      <w:r w:rsidRPr="00A2173C">
        <w:rPr>
          <w:noProof/>
          <w:sz w:val="22"/>
        </w:rPr>
        <w:drawing>
          <wp:inline distT="0" distB="0" distL="0" distR="0">
            <wp:extent cx="529920" cy="213120"/>
            <wp:effectExtent l="0" t="0" r="0" b="0"/>
            <wp:docPr id="198" name="方法一.jpg" descr="id:2147498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2"/>
                    <a:stretch>
                      <a:fillRect/>
                    </a:stretch>
                  </pic:blipFill>
                  <pic:spPr>
                    <a:xfrm>
                      <a:off x="0" y="0"/>
                      <a:ext cx="529920" cy="21312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课件出示图片</w:t>
      </w:r>
      <w:r w:rsidRPr="00A2173C">
        <w:rPr>
          <w:rFonts w:ascii="方正楷体_GBK" w:hAnsi="方正楷体_GBK"/>
          <w:sz w:val="22"/>
        </w:rPr>
        <w:t>)</w:t>
      </w:r>
    </w:p>
    <w:p w:rsidR="0004665A" w:rsidRPr="00A2173C" w:rsidRDefault="0004665A" w:rsidP="0004665A">
      <w:pPr>
        <w:spacing w:line="240" w:lineRule="auto"/>
        <w:jc w:val="center"/>
        <w:rPr>
          <w:sz w:val="22"/>
        </w:rPr>
      </w:pPr>
      <w:r w:rsidRPr="00A2173C">
        <w:rPr>
          <w:noProof/>
          <w:sz w:val="22"/>
        </w:rPr>
        <w:drawing>
          <wp:inline distT="0" distB="0" distL="0" distR="0">
            <wp:extent cx="2485800" cy="1015560"/>
            <wp:effectExtent l="0" t="0" r="0" b="0"/>
            <wp:docPr id="199" name="sy12.jpg" descr="id:2147498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3" cstate="print"/>
                    <a:stretch>
                      <a:fillRect/>
                    </a:stretch>
                  </pic:blipFill>
                  <pic:spPr>
                    <a:xfrm>
                      <a:off x="0" y="0"/>
                      <a:ext cx="2485800" cy="101556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 xml:space="preserve"> </w:t>
      </w:r>
      <w:r w:rsidRPr="00A2173C">
        <w:rPr>
          <w:rFonts w:hint="eastAsia"/>
          <w:sz w:val="22"/>
        </w:rPr>
        <w:t>同学们</w:t>
      </w:r>
      <w:r w:rsidRPr="00A2173C">
        <w:rPr>
          <w:rFonts w:ascii="方正书宋_GBK" w:hAnsi="方正书宋_GBK"/>
          <w:sz w:val="22"/>
        </w:rPr>
        <w:t>,</w:t>
      </w:r>
      <w:r w:rsidRPr="00A2173C">
        <w:rPr>
          <w:rFonts w:hint="eastAsia"/>
          <w:sz w:val="22"/>
        </w:rPr>
        <w:t>今天老师在一张报纸上看到了这样一句话“今年我省油菜籽比去年增产二成……”</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听了老师的话</w:t>
      </w:r>
      <w:r w:rsidRPr="00A2173C">
        <w:rPr>
          <w:rFonts w:ascii="方正书宋_GBK" w:hAnsi="方正书宋_GBK"/>
          <w:sz w:val="22"/>
        </w:rPr>
        <w:t>,</w:t>
      </w:r>
      <w:r w:rsidRPr="00A2173C">
        <w:rPr>
          <w:rFonts w:hint="eastAsia"/>
          <w:sz w:val="22"/>
        </w:rPr>
        <w:t>你有什么问题</w:t>
      </w:r>
      <w:r w:rsidRPr="00A2173C">
        <w:rPr>
          <w:rFonts w:ascii="方正书宋_GBK" w:hAnsi="方正书宋_GBK"/>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二成是什么意思</w:t>
      </w:r>
      <w:r w:rsidRPr="00A2173C">
        <w:rPr>
          <w:rFonts w:ascii="方正书宋_GBK" w:hAnsi="方正书宋_GBK"/>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二成是用在农业收成上的吗</w:t>
      </w:r>
      <w:r w:rsidRPr="00A2173C">
        <w:rPr>
          <w:rFonts w:ascii="方正书宋_GBK" w:hAnsi="方正书宋_GBK"/>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带着这些问题</w:t>
      </w:r>
      <w:r w:rsidRPr="00A2173C">
        <w:rPr>
          <w:rFonts w:ascii="方正书宋_GBK" w:hAnsi="方正书宋_GBK"/>
          <w:sz w:val="22"/>
        </w:rPr>
        <w:t>,</w:t>
      </w:r>
      <w:r w:rsidRPr="00A2173C">
        <w:rPr>
          <w:rFonts w:hint="eastAsia"/>
          <w:sz w:val="22"/>
        </w:rPr>
        <w:t>我们一起走进今天的学习</w:t>
      </w:r>
      <w:r w:rsidRPr="00A2173C">
        <w:rPr>
          <w:rFonts w:ascii="方正书宋_GBK" w:hAnsi="方正书宋_GBK"/>
          <w:sz w:val="22"/>
        </w:rPr>
        <w:t>,</w:t>
      </w:r>
      <w:r w:rsidRPr="00A2173C">
        <w:rPr>
          <w:rFonts w:hint="eastAsia"/>
          <w:sz w:val="22"/>
        </w:rPr>
        <w:t>到课堂上寻找答案吧。</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成数</w:t>
      </w:r>
      <w:r w:rsidRPr="00A2173C">
        <w:rPr>
          <w:rFonts w:ascii="方正楷体_GBK" w:hAnsi="方正楷体_GBK"/>
          <w:sz w:val="22"/>
        </w:rPr>
        <w:t>)</w:t>
      </w:r>
    </w:p>
    <w:p w:rsidR="0004665A" w:rsidRPr="00A2173C" w:rsidRDefault="0004665A" w:rsidP="0004665A">
      <w:pPr>
        <w:spacing w:line="240" w:lineRule="auto"/>
        <w:ind w:firstLineChars="200" w:firstLine="440"/>
        <w:rPr>
          <w:sz w:val="22"/>
        </w:rPr>
      </w:pPr>
      <w:r w:rsidRPr="00A2173C">
        <w:rPr>
          <w:noProof/>
          <w:sz w:val="22"/>
        </w:rPr>
        <w:lastRenderedPageBreak/>
        <w:drawing>
          <wp:inline distT="0" distB="0" distL="0" distR="0">
            <wp:extent cx="579240" cy="176040"/>
            <wp:effectExtent l="0" t="0" r="0" b="0"/>
            <wp:docPr id="200" name="设计意图.jpg" descr="id:2147498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由谈话导入新课</w:t>
      </w:r>
      <w:r w:rsidRPr="00A2173C">
        <w:rPr>
          <w:rFonts w:ascii="方正楷体_GBK" w:hAnsi="方正楷体_GBK"/>
          <w:sz w:val="22"/>
        </w:rPr>
        <w:t>,</w:t>
      </w:r>
      <w:r w:rsidRPr="00A2173C">
        <w:rPr>
          <w:rFonts w:eastAsia="方正楷体_GBK" w:hint="eastAsia"/>
          <w:sz w:val="22"/>
        </w:rPr>
        <w:t>亲切自然</w:t>
      </w:r>
      <w:r w:rsidRPr="00A2173C">
        <w:rPr>
          <w:rFonts w:ascii="方正楷体_GBK" w:hAnsi="方正楷体_GBK"/>
          <w:sz w:val="22"/>
        </w:rPr>
        <w:t>,</w:t>
      </w:r>
      <w:r w:rsidRPr="00A2173C">
        <w:rPr>
          <w:rFonts w:eastAsia="方正楷体_GBK" w:hint="eastAsia"/>
          <w:sz w:val="22"/>
        </w:rPr>
        <w:t>学生易于接受</w:t>
      </w:r>
      <w:r w:rsidRPr="00A2173C">
        <w:rPr>
          <w:rFonts w:ascii="方正楷体_GBK" w:hAnsi="方正楷体_GBK"/>
          <w:sz w:val="22"/>
        </w:rPr>
        <w:t>,</w:t>
      </w:r>
      <w:r w:rsidRPr="00A2173C">
        <w:rPr>
          <w:rFonts w:eastAsia="方正楷体_GBK" w:hint="eastAsia"/>
          <w:sz w:val="22"/>
        </w:rPr>
        <w:t>先设计出本节知识中相关的内容</w:t>
      </w:r>
      <w:r w:rsidRPr="00A2173C">
        <w:rPr>
          <w:rFonts w:ascii="方正楷体_GBK" w:hAnsi="方正楷体_GBK"/>
          <w:sz w:val="22"/>
        </w:rPr>
        <w:t>,</w:t>
      </w:r>
      <w:r w:rsidRPr="00A2173C">
        <w:rPr>
          <w:rFonts w:eastAsia="方正楷体_GBK" w:hint="eastAsia"/>
          <w:sz w:val="22"/>
        </w:rPr>
        <w:t>这样潜移默化地将新知识传递给学生</w:t>
      </w:r>
      <w:r w:rsidRPr="00A2173C">
        <w:rPr>
          <w:rFonts w:ascii="方正楷体_GBK" w:hAnsi="方正楷体_GBK"/>
          <w:sz w:val="22"/>
        </w:rPr>
        <w:t>,</w:t>
      </w:r>
      <w:r w:rsidRPr="00A2173C">
        <w:rPr>
          <w:rFonts w:eastAsia="方正楷体_GBK" w:hint="eastAsia"/>
          <w:sz w:val="22"/>
        </w:rPr>
        <w:t>使学生在不知不觉中对于知识有熟悉感</w:t>
      </w:r>
      <w:r w:rsidRPr="00A2173C">
        <w:rPr>
          <w:rFonts w:ascii="方正楷体_GBK" w:hAnsi="方正楷体_GBK"/>
          <w:sz w:val="22"/>
        </w:rPr>
        <w:t>,</w:t>
      </w:r>
      <w:r w:rsidRPr="00A2173C">
        <w:rPr>
          <w:rFonts w:eastAsia="方正楷体_GBK" w:hint="eastAsia"/>
          <w:sz w:val="22"/>
        </w:rPr>
        <w:t>为下一步的具体学习做一个良好的铺垫</w:t>
      </w:r>
      <w:r w:rsidRPr="00A2173C">
        <w:rPr>
          <w:rFonts w:ascii="方正楷体_GBK" w:hAnsi="方正楷体_GBK"/>
          <w:sz w:val="22"/>
        </w:rPr>
        <w:t>,</w:t>
      </w:r>
      <w:r w:rsidRPr="00A2173C">
        <w:rPr>
          <w:rFonts w:eastAsia="方正楷体_GBK" w:hint="eastAsia"/>
          <w:sz w:val="22"/>
        </w:rPr>
        <w:t>使学生轻松自然地走进学习过程中去。</w:t>
      </w:r>
    </w:p>
    <w:p w:rsidR="0004665A" w:rsidRPr="00A2173C" w:rsidRDefault="0004665A" w:rsidP="0004665A">
      <w:pPr>
        <w:spacing w:line="240" w:lineRule="auto"/>
        <w:jc w:val="center"/>
        <w:rPr>
          <w:sz w:val="22"/>
        </w:rPr>
      </w:pPr>
      <w:r w:rsidRPr="00A2173C">
        <w:rPr>
          <w:noProof/>
          <w:sz w:val="22"/>
        </w:rPr>
        <w:drawing>
          <wp:inline distT="0" distB="0" distL="0" distR="0">
            <wp:extent cx="529920" cy="213120"/>
            <wp:effectExtent l="0" t="0" r="0" b="0"/>
            <wp:docPr id="201" name="方法二.jpg" descr="id:2147498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529920" cy="21312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今天我们学习一下在生产生活中常用的数学知识——成数。</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r w:rsidRPr="00A2173C">
        <w:rPr>
          <w:rFonts w:eastAsia="方正楷体_GBK" w:hint="eastAsia"/>
          <w:sz w:val="22"/>
        </w:rPr>
        <w:t>成数</w:t>
      </w:r>
      <w:r w:rsidRPr="00A2173C">
        <w:rPr>
          <w:rFonts w:ascii="方正楷体_GBK" w:hAnsi="方正楷体_GBK"/>
          <w:sz w:val="22"/>
        </w:rPr>
        <w:t>)</w:t>
      </w:r>
    </w:p>
    <w:p w:rsidR="0004665A" w:rsidRPr="00A2173C" w:rsidRDefault="0004665A" w:rsidP="0004665A">
      <w:pPr>
        <w:spacing w:line="240" w:lineRule="auto"/>
        <w:ind w:firstLineChars="200" w:firstLine="440"/>
        <w:rPr>
          <w:sz w:val="22"/>
        </w:rPr>
      </w:pPr>
      <w:r w:rsidRPr="00A2173C">
        <w:rPr>
          <w:noProof/>
          <w:sz w:val="22"/>
        </w:rPr>
        <w:drawing>
          <wp:inline distT="0" distB="0" distL="0" distR="0">
            <wp:extent cx="579240" cy="176040"/>
            <wp:effectExtent l="0" t="0" r="0" b="0"/>
            <wp:docPr id="202" name="设计意图.jpg" descr="id:2147498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直接导入</w:t>
      </w:r>
      <w:r w:rsidRPr="00A2173C">
        <w:rPr>
          <w:rFonts w:ascii="方正楷体_GBK" w:hAnsi="方正楷体_GBK"/>
          <w:sz w:val="22"/>
        </w:rPr>
        <w:t>,</w:t>
      </w:r>
      <w:r w:rsidRPr="00A2173C">
        <w:rPr>
          <w:rFonts w:eastAsia="方正楷体_GBK" w:hint="eastAsia"/>
          <w:sz w:val="22"/>
        </w:rPr>
        <w:t>使学生对本节课的学习有一个清晰的认识</w:t>
      </w:r>
      <w:r w:rsidRPr="00A2173C">
        <w:rPr>
          <w:rFonts w:ascii="方正楷体_GBK" w:hAnsi="方正楷体_GBK"/>
          <w:sz w:val="22"/>
        </w:rPr>
        <w:t>,</w:t>
      </w:r>
      <w:r w:rsidRPr="00A2173C">
        <w:rPr>
          <w:rFonts w:eastAsia="方正楷体_GBK" w:hint="eastAsia"/>
          <w:sz w:val="22"/>
        </w:rPr>
        <w:t>使清晰的知识结构框架在头脑中初步建立。</w:t>
      </w:r>
    </w:p>
    <w:p w:rsidR="0004665A" w:rsidRPr="00A2173C" w:rsidRDefault="0004665A" w:rsidP="0004665A">
      <w:pPr>
        <w:spacing w:line="240" w:lineRule="auto"/>
        <w:jc w:val="center"/>
        <w:rPr>
          <w:sz w:val="22"/>
        </w:rPr>
      </w:pPr>
      <w:r w:rsidRPr="00A2173C">
        <w:rPr>
          <w:noProof/>
          <w:sz w:val="22"/>
        </w:rPr>
        <w:drawing>
          <wp:inline distT="0" distB="0" distL="0" distR="0">
            <wp:extent cx="2520000" cy="277200"/>
            <wp:effectExtent l="0" t="0" r="0" b="0"/>
            <wp:docPr id="203" name="xzgj.jpg" descr="id:2147498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04665A" w:rsidRPr="00A2173C" w:rsidRDefault="0004665A" w:rsidP="0004665A">
      <w:pPr>
        <w:spacing w:line="240" w:lineRule="auto"/>
        <w:rPr>
          <w:sz w:val="22"/>
        </w:rPr>
      </w:pPr>
      <w:r w:rsidRPr="00A2173C">
        <w:rPr>
          <w:rFonts w:eastAsia="方正黑体_GBK" w:hint="eastAsia"/>
          <w:color w:val="FF00FF"/>
          <w:sz w:val="22"/>
        </w:rPr>
        <w:t>师生探究</w:t>
      </w:r>
      <w:r w:rsidRPr="00A2173C">
        <w:rPr>
          <w:rFonts w:ascii="方正黑体_GBK" w:hAnsi="方正黑体_GBK"/>
          <w:color w:val="FF00FF"/>
          <w:sz w:val="22"/>
        </w:rPr>
        <w:t>,</w:t>
      </w:r>
      <w:r w:rsidRPr="00A2173C">
        <w:rPr>
          <w:rFonts w:eastAsia="方正黑体_GBK" w:hint="eastAsia"/>
          <w:color w:val="FF00FF"/>
          <w:sz w:val="22"/>
        </w:rPr>
        <w:t>初步认识成数。</w:t>
      </w:r>
    </w:p>
    <w:p w:rsidR="0004665A" w:rsidRPr="00A2173C" w:rsidRDefault="0004665A" w:rsidP="0004665A">
      <w:pPr>
        <w:spacing w:line="240" w:lineRule="auto"/>
        <w:ind w:firstLineChars="200" w:firstLine="440"/>
        <w:rPr>
          <w:sz w:val="22"/>
        </w:rPr>
      </w:pPr>
      <w:r w:rsidRPr="00A2173C">
        <w:rPr>
          <w:rFonts w:ascii="NEU-HZ-S92" w:hAnsi="NEU-HZ-S92"/>
          <w:sz w:val="22"/>
        </w:rPr>
        <w:t>1</w:t>
      </w:r>
      <w:r w:rsidRPr="00A2173C">
        <w:rPr>
          <w:i/>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r w:rsidRPr="00A2173C">
        <w:rPr>
          <w:rFonts w:hint="eastAsia"/>
          <w:sz w:val="22"/>
        </w:rPr>
        <w:t>出示自学内容</w:t>
      </w:r>
      <w:r w:rsidRPr="00A2173C">
        <w:rPr>
          <w:rFonts w:ascii="方正书宋_GBK" w:hAnsi="方正书宋_GBK"/>
          <w:sz w:val="22"/>
        </w:rPr>
        <w:t>,</w:t>
      </w:r>
      <w:r w:rsidRPr="00A2173C">
        <w:rPr>
          <w:rFonts w:hint="eastAsia"/>
          <w:sz w:val="22"/>
        </w:rPr>
        <w:t>请学生初步认识成数。农业收成经常用“成数”来表示。例如</w:t>
      </w:r>
      <w:r w:rsidRPr="00A2173C">
        <w:rPr>
          <w:rFonts w:ascii="方正书宋_GBK" w:hAnsi="方正书宋_GBK"/>
          <w:sz w:val="22"/>
        </w:rPr>
        <w:t>,</w:t>
      </w:r>
      <w:r w:rsidRPr="00A2173C">
        <w:rPr>
          <w:rFonts w:hint="eastAsia"/>
          <w:sz w:val="22"/>
        </w:rPr>
        <w:t>报纸上写道</w:t>
      </w:r>
      <w:r w:rsidRPr="00A2173C">
        <w:rPr>
          <w:rFonts w:ascii="方正书宋_GBK" w:hAnsi="方正书宋_GBK"/>
          <w:sz w:val="22"/>
        </w:rPr>
        <w:t>:</w:t>
      </w:r>
      <w:r w:rsidRPr="00A2173C">
        <w:rPr>
          <w:rFonts w:hint="eastAsia"/>
          <w:sz w:val="22"/>
        </w:rPr>
        <w:t>“今年我省油菜籽比去年增产二成”……</w:t>
      </w:r>
    </w:p>
    <w:p w:rsidR="0004665A" w:rsidRPr="00A2173C" w:rsidRDefault="0004665A" w:rsidP="0004665A">
      <w:pPr>
        <w:spacing w:line="240" w:lineRule="auto"/>
        <w:ind w:firstLineChars="200" w:firstLine="440"/>
        <w:rPr>
          <w:sz w:val="22"/>
        </w:rPr>
      </w:pPr>
      <w:r w:rsidRPr="00A2173C">
        <w:rPr>
          <w:rFonts w:hint="eastAsia"/>
          <w:sz w:val="22"/>
        </w:rPr>
        <w:t>成数表示一个数是另一个数的十分之几</w:t>
      </w:r>
      <w:r w:rsidRPr="00A2173C">
        <w:rPr>
          <w:rFonts w:ascii="方正书宋_GBK" w:hAnsi="方正书宋_GBK"/>
          <w:sz w:val="22"/>
        </w:rPr>
        <w:t>,</w:t>
      </w:r>
      <w:r w:rsidRPr="00A2173C">
        <w:rPr>
          <w:rFonts w:hint="eastAsia"/>
          <w:sz w:val="22"/>
        </w:rPr>
        <w:t>通称“几成”。例如</w:t>
      </w:r>
      <w:r w:rsidRPr="00A2173C">
        <w:rPr>
          <w:rFonts w:ascii="方正书宋_GBK" w:hAnsi="方正书宋_GBK"/>
          <w:sz w:val="22"/>
        </w:rPr>
        <w:t>,</w:t>
      </w:r>
      <w:r w:rsidRPr="00A2173C">
        <w:rPr>
          <w:rFonts w:hint="eastAsia"/>
          <w:sz w:val="22"/>
        </w:rPr>
        <w:t>“一成”就是十分之一</w:t>
      </w:r>
      <w:r w:rsidRPr="00A2173C">
        <w:rPr>
          <w:rFonts w:ascii="方正书宋_GBK" w:hAnsi="方正书宋_GBK"/>
          <w:sz w:val="22"/>
        </w:rPr>
        <w:t>,</w:t>
      </w:r>
      <w:r w:rsidRPr="00A2173C">
        <w:rPr>
          <w:rFonts w:hint="eastAsia"/>
          <w:sz w:val="22"/>
        </w:rPr>
        <w:t>改写成百分数是</w:t>
      </w:r>
      <w:r w:rsidRPr="00A2173C">
        <w:rPr>
          <w:sz w:val="22"/>
        </w:rPr>
        <w:t>10</w:t>
      </w:r>
      <w:r w:rsidRPr="00A2173C">
        <w:rPr>
          <w:rFonts w:ascii="NEU-XT-S92" w:hAnsi="NEU-XT-S92"/>
          <w:sz w:val="22"/>
        </w:rPr>
        <w:t>%</w:t>
      </w:r>
      <w:r w:rsidRPr="00A2173C">
        <w:rPr>
          <w:rFonts w:hint="eastAsia"/>
          <w:sz w:val="22"/>
        </w:rPr>
        <w:t>。“二成”就是十分之二</w:t>
      </w:r>
      <w:r w:rsidRPr="00A2173C">
        <w:rPr>
          <w:rFonts w:ascii="方正书宋_GBK" w:hAnsi="方正书宋_GBK"/>
          <w:sz w:val="22"/>
        </w:rPr>
        <w:t>,</w:t>
      </w:r>
      <w:r w:rsidRPr="00A2173C">
        <w:rPr>
          <w:rFonts w:hint="eastAsia"/>
          <w:sz w:val="22"/>
        </w:rPr>
        <w:t>改写成百分数是</w:t>
      </w:r>
      <w:r w:rsidRPr="00A2173C">
        <w:rPr>
          <w:sz w:val="22"/>
        </w:rPr>
        <w:t>20</w:t>
      </w:r>
      <w:r w:rsidRPr="00A2173C">
        <w:rPr>
          <w:rFonts w:ascii="NEU-XT-S92" w:hAnsi="NEU-XT-S92"/>
          <w:sz w:val="22"/>
        </w:rPr>
        <w:t>%</w:t>
      </w:r>
      <w:r w:rsidRPr="00A2173C">
        <w:rPr>
          <w:rFonts w:hint="eastAsia"/>
          <w:sz w:val="22"/>
        </w:rPr>
        <w:t>……“三成五”是十分之三点五</w:t>
      </w:r>
      <w:r w:rsidRPr="00A2173C">
        <w:rPr>
          <w:rFonts w:ascii="方正书宋_GBK" w:hAnsi="方正书宋_GBK"/>
          <w:sz w:val="22"/>
        </w:rPr>
        <w:t>,</w:t>
      </w:r>
      <w:r w:rsidRPr="00A2173C">
        <w:rPr>
          <w:rFonts w:hint="eastAsia"/>
          <w:sz w:val="22"/>
        </w:rPr>
        <w:t>改写成百分数就是</w:t>
      </w:r>
      <w:r w:rsidRPr="00A2173C">
        <w:rPr>
          <w:sz w:val="22"/>
        </w:rPr>
        <w:t>35</w:t>
      </w:r>
      <w:r w:rsidRPr="00A2173C">
        <w:rPr>
          <w:rFonts w:ascii="NEU-XT-S92" w:hAnsi="NEU-XT-S92"/>
          <w:sz w:val="22"/>
        </w:rPr>
        <w:t>%</w:t>
      </w:r>
      <w:r w:rsidRPr="00A2173C">
        <w:rPr>
          <w:rFonts w:hint="eastAsia"/>
          <w:sz w:val="22"/>
        </w:rPr>
        <w:t>。</w:t>
      </w:r>
    </w:p>
    <w:p w:rsidR="0004665A" w:rsidRPr="00A2173C" w:rsidRDefault="0004665A" w:rsidP="0004665A">
      <w:pPr>
        <w:spacing w:line="240" w:lineRule="auto"/>
        <w:ind w:firstLineChars="200" w:firstLine="440"/>
        <w:rPr>
          <w:sz w:val="22"/>
        </w:rPr>
      </w:pPr>
      <w:r w:rsidRPr="00A2173C">
        <w:rPr>
          <w:rFonts w:hint="eastAsia"/>
          <w:sz w:val="22"/>
        </w:rPr>
        <w:t>现在</w:t>
      </w:r>
      <w:r w:rsidRPr="00A2173C">
        <w:rPr>
          <w:rFonts w:ascii="方正书宋_GBK" w:hAnsi="方正书宋_GBK"/>
          <w:sz w:val="22"/>
        </w:rPr>
        <w:t>,</w:t>
      </w:r>
      <w:r w:rsidRPr="00A2173C">
        <w:rPr>
          <w:rFonts w:hint="eastAsia"/>
          <w:sz w:val="22"/>
        </w:rPr>
        <w:t>“成数”已经广泛应用于表示各行各业的发展变化情况。例如</w:t>
      </w:r>
      <w:r w:rsidRPr="00A2173C">
        <w:rPr>
          <w:rFonts w:ascii="方正书宋_GBK" w:hAnsi="方正书宋_GBK"/>
          <w:sz w:val="22"/>
        </w:rPr>
        <w:t>:</w:t>
      </w:r>
      <w:r w:rsidRPr="00A2173C">
        <w:rPr>
          <w:rFonts w:hint="eastAsia"/>
          <w:sz w:val="22"/>
        </w:rPr>
        <w:t>出口汽车总量比去年增加三成</w:t>
      </w:r>
      <w:r w:rsidRPr="00A2173C">
        <w:rPr>
          <w:rFonts w:ascii="方正书宋_GBK" w:hAnsi="方正书宋_GBK"/>
          <w:sz w:val="22"/>
        </w:rPr>
        <w:t>,</w:t>
      </w:r>
      <w:r w:rsidRPr="00A2173C">
        <w:rPr>
          <w:rFonts w:hint="eastAsia"/>
          <w:sz w:val="22"/>
        </w:rPr>
        <w:t>北京出游人数比去年增加两成……</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请同学们参照自学提纲</w:t>
      </w:r>
      <w:r w:rsidRPr="00A2173C">
        <w:rPr>
          <w:rFonts w:ascii="方正书宋_GBK" w:hAnsi="方正书宋_GBK"/>
          <w:sz w:val="22"/>
        </w:rPr>
        <w:t>,</w:t>
      </w:r>
      <w:r w:rsidRPr="00A2173C">
        <w:rPr>
          <w:rFonts w:hint="eastAsia"/>
          <w:sz w:val="22"/>
        </w:rPr>
        <w:t>说说你了解到了哪些知识。</w:t>
      </w:r>
    </w:p>
    <w:p w:rsidR="0004665A" w:rsidRPr="00A2173C" w:rsidRDefault="0004665A" w:rsidP="0004665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学生自学</w:t>
      </w:r>
      <w:r w:rsidRPr="00A2173C">
        <w:rPr>
          <w:rFonts w:ascii="方正楷体_GBK" w:hAnsi="方正楷体_GBK"/>
          <w:sz w:val="22"/>
        </w:rPr>
        <w:t>,</w:t>
      </w:r>
      <w:r w:rsidRPr="00A2173C">
        <w:rPr>
          <w:rFonts w:eastAsia="方正楷体_GBK" w:hint="eastAsia"/>
          <w:sz w:val="22"/>
        </w:rPr>
        <w:t>各小组派出代表汇报</w:t>
      </w:r>
      <w:r w:rsidRPr="00A2173C">
        <w:rPr>
          <w:rFonts w:ascii="方正楷体_GBK" w:hAnsi="方正楷体_GBK"/>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我们小组了解到在很多方面应用成数。</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我们小组了解到成数就是一个数是另一个数的十分之几</w:t>
      </w:r>
      <w:r w:rsidRPr="00A2173C">
        <w:rPr>
          <w:rFonts w:ascii="方正书宋_GBK" w:hAnsi="方正书宋_GBK"/>
          <w:sz w:val="22"/>
        </w:rPr>
        <w:t>,</w:t>
      </w:r>
      <w:r w:rsidRPr="00A2173C">
        <w:rPr>
          <w:rFonts w:hint="eastAsia"/>
          <w:sz w:val="22"/>
        </w:rPr>
        <w:t>成数是几成就是百分之几十。</w:t>
      </w:r>
    </w:p>
    <w:p w:rsidR="0004665A" w:rsidRPr="00A2173C" w:rsidRDefault="0004665A" w:rsidP="0004665A">
      <w:pPr>
        <w:spacing w:line="240" w:lineRule="auto"/>
        <w:ind w:firstLineChars="200" w:firstLine="440"/>
        <w:rPr>
          <w:sz w:val="22"/>
        </w:rPr>
      </w:pPr>
      <w:r w:rsidRPr="00A2173C">
        <w:rPr>
          <w:rFonts w:eastAsia="方正黑体_GBK" w:hint="eastAsia"/>
          <w:sz w:val="22"/>
        </w:rPr>
        <w:lastRenderedPageBreak/>
        <w:t>生</w:t>
      </w:r>
      <w:r w:rsidRPr="00A2173C">
        <w:rPr>
          <w:sz w:val="22"/>
        </w:rPr>
        <w:t>3</w:t>
      </w:r>
      <w:r w:rsidRPr="00A2173C">
        <w:rPr>
          <w:rFonts w:ascii="方正黑体_GBK" w:hAnsi="方正黑体_GBK"/>
          <w:sz w:val="22"/>
        </w:rPr>
        <w:t>:</w:t>
      </w:r>
      <w:r w:rsidRPr="00A2173C">
        <w:rPr>
          <w:rFonts w:hint="eastAsia"/>
          <w:sz w:val="22"/>
        </w:rPr>
        <w:t>懂得成数和百分数的改写。二成就是</w:t>
      </w:r>
      <w:r w:rsidRPr="00A2173C">
        <w:rPr>
          <w:sz w:val="22"/>
        </w:rPr>
        <w:t>20</w:t>
      </w:r>
      <w:r w:rsidRPr="00A2173C">
        <w:rPr>
          <w:rFonts w:ascii="NEU-XT-S92" w:hAnsi="NEU-XT-S92"/>
          <w:sz w:val="22"/>
        </w:rPr>
        <w:t>%</w:t>
      </w:r>
      <w:r w:rsidRPr="00A2173C">
        <w:rPr>
          <w:rFonts w:hint="eastAsia"/>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成数广泛应用到我们的生产生活的各个行业。几成就是十分之几</w:t>
      </w:r>
      <w:r w:rsidRPr="00A2173C">
        <w:rPr>
          <w:rFonts w:ascii="方正书宋_GBK" w:hAnsi="方正书宋_GBK"/>
          <w:sz w:val="22"/>
        </w:rPr>
        <w:t>,</w:t>
      </w:r>
      <w:r w:rsidRPr="00A2173C">
        <w:rPr>
          <w:rFonts w:hint="eastAsia"/>
          <w:sz w:val="22"/>
        </w:rPr>
        <w:t>也就是百分之几十。</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百分数改写成成数</w:t>
      </w:r>
      <w:r w:rsidRPr="00A2173C">
        <w:rPr>
          <w:rFonts w:ascii="方正书宋_GBK" w:hAnsi="方正书宋_GBK"/>
          <w:sz w:val="22"/>
        </w:rPr>
        <w:t>:</w:t>
      </w:r>
      <w:r w:rsidRPr="00A2173C">
        <w:rPr>
          <w:rFonts w:hint="eastAsia"/>
          <w:sz w:val="22"/>
        </w:rPr>
        <w:t>百分之几十改写成成数就是几成</w:t>
      </w:r>
      <w:r w:rsidRPr="00A2173C">
        <w:rPr>
          <w:rFonts w:ascii="方正书宋_GBK" w:hAnsi="方正书宋_GBK"/>
          <w:sz w:val="22"/>
        </w:rPr>
        <w:t>,</w:t>
      </w:r>
      <w:r w:rsidRPr="00A2173C">
        <w:rPr>
          <w:rFonts w:hint="eastAsia"/>
          <w:sz w:val="22"/>
        </w:rPr>
        <w:t>百分之几十几改写成成数就是几成几</w:t>
      </w:r>
      <w:r w:rsidRPr="00A2173C">
        <w:rPr>
          <w:rFonts w:ascii="方正书宋_GBK" w:hAnsi="方正书宋_GBK"/>
          <w:sz w:val="22"/>
        </w:rPr>
        <w:t>,</w:t>
      </w:r>
      <w:r w:rsidRPr="00A2173C">
        <w:rPr>
          <w:rFonts w:hint="eastAsia"/>
          <w:sz w:val="22"/>
        </w:rPr>
        <w:t>例如</w:t>
      </w:r>
      <w:r w:rsidRPr="00A2173C">
        <w:rPr>
          <w:sz w:val="22"/>
        </w:rPr>
        <w:t>90</w:t>
      </w:r>
      <w:r w:rsidRPr="00A2173C">
        <w:rPr>
          <w:rFonts w:ascii="NEU-XT-S92" w:hAnsi="NEU-XT-S92"/>
          <w:sz w:val="22"/>
        </w:rPr>
        <w:t>%</w:t>
      </w:r>
      <w:r w:rsidRPr="00A2173C">
        <w:rPr>
          <w:rFonts w:hint="eastAsia"/>
          <w:sz w:val="22"/>
        </w:rPr>
        <w:t>就是九成</w:t>
      </w:r>
      <w:r w:rsidRPr="00A2173C">
        <w:rPr>
          <w:rFonts w:ascii="方正书宋_GBK" w:hAnsi="方正书宋_GBK"/>
          <w:sz w:val="22"/>
        </w:rPr>
        <w:t>,</w:t>
      </w:r>
      <w:r w:rsidRPr="00A2173C">
        <w:rPr>
          <w:sz w:val="22"/>
        </w:rPr>
        <w:t>75</w:t>
      </w:r>
      <w:r w:rsidRPr="00A2173C">
        <w:rPr>
          <w:rFonts w:ascii="NEU-XT-S92" w:hAnsi="NEU-XT-S92"/>
          <w:sz w:val="22"/>
        </w:rPr>
        <w:t>%</w:t>
      </w:r>
      <w:r w:rsidRPr="00A2173C">
        <w:rPr>
          <w:rFonts w:hint="eastAsia"/>
          <w:sz w:val="22"/>
        </w:rPr>
        <w:t>就是七成五。</w:t>
      </w:r>
    </w:p>
    <w:p w:rsidR="0004665A" w:rsidRPr="00A2173C" w:rsidRDefault="0004665A" w:rsidP="0004665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出示例</w:t>
      </w:r>
      <w:r w:rsidRPr="00A2173C">
        <w:rPr>
          <w:sz w:val="22"/>
        </w:rPr>
        <w:t>2</w:t>
      </w:r>
      <w:r w:rsidRPr="00A2173C">
        <w:rPr>
          <w:rFonts w:ascii="方正书宋_GBK" w:hAnsi="方正书宋_GBK"/>
          <w:sz w:val="22"/>
        </w:rPr>
        <w:t>,</w:t>
      </w:r>
      <w:r w:rsidRPr="00A2173C">
        <w:rPr>
          <w:rFonts w:hint="eastAsia"/>
          <w:sz w:val="22"/>
        </w:rPr>
        <w:t>进一步了解成数在现实生活中的广泛应用。</w:t>
      </w:r>
    </w:p>
    <w:p w:rsidR="0004665A" w:rsidRPr="00A2173C" w:rsidRDefault="0004665A" w:rsidP="0004665A">
      <w:pPr>
        <w:spacing w:line="240" w:lineRule="auto"/>
        <w:ind w:firstLineChars="200" w:firstLine="440"/>
        <w:rPr>
          <w:sz w:val="22"/>
        </w:rPr>
      </w:pPr>
      <w:r w:rsidRPr="00A2173C">
        <w:rPr>
          <w:rFonts w:hint="eastAsia"/>
          <w:sz w:val="22"/>
        </w:rPr>
        <w:t>某工厂去年用电</w:t>
      </w:r>
      <w:r w:rsidRPr="00A2173C">
        <w:rPr>
          <w:sz w:val="22"/>
        </w:rPr>
        <w:t>350</w:t>
      </w:r>
      <w:r w:rsidRPr="00A2173C">
        <w:rPr>
          <w:rFonts w:hint="eastAsia"/>
          <w:sz w:val="22"/>
        </w:rPr>
        <w:t>万千瓦时</w:t>
      </w:r>
      <w:r w:rsidRPr="00A2173C">
        <w:rPr>
          <w:rFonts w:ascii="方正书宋_GBK" w:hAnsi="方正书宋_GBK"/>
          <w:sz w:val="22"/>
        </w:rPr>
        <w:t>,</w:t>
      </w:r>
      <w:r w:rsidRPr="00A2173C">
        <w:rPr>
          <w:rFonts w:hint="eastAsia"/>
          <w:sz w:val="22"/>
        </w:rPr>
        <w:t>今年比去年节电二成五</w:t>
      </w:r>
      <w:r w:rsidRPr="00A2173C">
        <w:rPr>
          <w:rFonts w:ascii="方正书宋_GBK" w:hAnsi="方正书宋_GBK"/>
          <w:sz w:val="22"/>
        </w:rPr>
        <w:t>,</w:t>
      </w:r>
      <w:r w:rsidRPr="00A2173C">
        <w:rPr>
          <w:rFonts w:hint="eastAsia"/>
          <w:sz w:val="22"/>
        </w:rPr>
        <w:t>今年用电多少万千瓦时</w:t>
      </w:r>
      <w:r w:rsidRPr="00A2173C">
        <w:rPr>
          <w:rFonts w:ascii="方正书宋_GBK" w:hAnsi="方正书宋_GBK"/>
          <w:sz w:val="22"/>
        </w:rPr>
        <w:t>?</w:t>
      </w:r>
    </w:p>
    <w:p w:rsidR="0004665A" w:rsidRPr="00A2173C" w:rsidRDefault="0004665A" w:rsidP="0004665A">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师生分析题意</w:t>
      </w:r>
      <w:r w:rsidRPr="00A2173C">
        <w:rPr>
          <w:rFonts w:ascii="方正书宋_GBK" w:hAnsi="方正书宋_GBK"/>
          <w:sz w:val="22"/>
        </w:rPr>
        <w:t>,</w:t>
      </w:r>
      <w:r w:rsidRPr="00A2173C">
        <w:rPr>
          <w:rFonts w:hint="eastAsia"/>
          <w:sz w:val="22"/>
        </w:rPr>
        <w:t>理清题目思路。</w:t>
      </w:r>
    </w:p>
    <w:p w:rsidR="0004665A" w:rsidRPr="00A2173C" w:rsidRDefault="0004665A" w:rsidP="0004665A">
      <w:pPr>
        <w:spacing w:line="240" w:lineRule="auto"/>
        <w:ind w:firstLineChars="200" w:firstLine="440"/>
        <w:rPr>
          <w:sz w:val="22"/>
        </w:rPr>
      </w:pPr>
      <w:r w:rsidRPr="00A2173C">
        <w:rPr>
          <w:sz w:val="22"/>
        </w:rPr>
        <w:t>①</w:t>
      </w:r>
      <w:r w:rsidRPr="00A2173C">
        <w:rPr>
          <w:rFonts w:hint="eastAsia"/>
          <w:sz w:val="22"/>
        </w:rPr>
        <w:t>指名学生读题。</w:t>
      </w:r>
    </w:p>
    <w:p w:rsidR="0004665A" w:rsidRPr="00A2173C" w:rsidRDefault="0004665A" w:rsidP="0004665A">
      <w:pPr>
        <w:spacing w:line="240" w:lineRule="auto"/>
        <w:ind w:firstLineChars="200" w:firstLine="440"/>
        <w:rPr>
          <w:sz w:val="22"/>
        </w:rPr>
      </w:pPr>
      <w:r w:rsidRPr="00A2173C">
        <w:rPr>
          <w:sz w:val="22"/>
        </w:rPr>
        <w:t>②</w:t>
      </w:r>
      <w:r w:rsidRPr="00A2173C">
        <w:rPr>
          <w:rFonts w:hint="eastAsia"/>
          <w:sz w:val="22"/>
        </w:rPr>
        <w:t>师生分析题意。</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二成五是什么意思</w:t>
      </w:r>
      <w:r w:rsidRPr="00A2173C">
        <w:rPr>
          <w:rFonts w:ascii="方正书宋_GBK" w:hAnsi="方正书宋_GBK"/>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二成五就是</w:t>
      </w:r>
      <w:r w:rsidRPr="00A2173C">
        <w:rPr>
          <w:sz w:val="22"/>
        </w:rPr>
        <w:t>25</w:t>
      </w:r>
      <w:r w:rsidRPr="00A2173C">
        <w:rPr>
          <w:rFonts w:ascii="NEU-XT-S92" w:hAnsi="NEU-XT-S92"/>
          <w:sz w:val="22"/>
        </w:rPr>
        <w:t>%</w:t>
      </w:r>
      <w:r w:rsidRPr="00A2173C">
        <w:rPr>
          <w:rFonts w:hint="eastAsia"/>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今年比去年节电二成五</w:t>
      </w:r>
      <w:r w:rsidRPr="00A2173C">
        <w:rPr>
          <w:rFonts w:ascii="方正书宋_GBK" w:hAnsi="方正书宋_GBK"/>
          <w:sz w:val="22"/>
        </w:rPr>
        <w:t>,</w:t>
      </w:r>
      <w:r w:rsidRPr="00A2173C">
        <w:rPr>
          <w:rFonts w:hint="eastAsia"/>
          <w:sz w:val="22"/>
        </w:rPr>
        <w:t>就是今年比去年少用电</w:t>
      </w:r>
      <w:r w:rsidRPr="00A2173C">
        <w:rPr>
          <w:sz w:val="22"/>
        </w:rPr>
        <w:t>25</w:t>
      </w:r>
      <w:r w:rsidRPr="00A2173C">
        <w:rPr>
          <w:rFonts w:ascii="NEU-XT-S92" w:hAnsi="NEU-XT-S92"/>
          <w:sz w:val="22"/>
        </w:rPr>
        <w:t>%</w:t>
      </w:r>
      <w:r w:rsidRPr="00A2173C">
        <w:rPr>
          <w:rFonts w:hint="eastAsia"/>
          <w:sz w:val="22"/>
        </w:rPr>
        <w:t>。</w:t>
      </w:r>
    </w:p>
    <w:p w:rsidR="0004665A" w:rsidRPr="00A2173C" w:rsidRDefault="0004665A" w:rsidP="0004665A">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引导学生讨论</w:t>
      </w:r>
      <w:r w:rsidRPr="00A2173C">
        <w:rPr>
          <w:rFonts w:ascii="方正书宋_GBK" w:hAnsi="方正书宋_GBK"/>
          <w:sz w:val="22"/>
        </w:rPr>
        <w:t>,</w:t>
      </w:r>
      <w:r w:rsidRPr="00A2173C">
        <w:rPr>
          <w:rFonts w:hint="eastAsia"/>
          <w:sz w:val="22"/>
        </w:rPr>
        <w:t>总结问题结果。</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同学们回忆一下我们以前学过的知识</w:t>
      </w:r>
      <w:r w:rsidRPr="00A2173C">
        <w:rPr>
          <w:rFonts w:ascii="方正书宋_GBK" w:hAnsi="方正书宋_GBK"/>
          <w:sz w:val="22"/>
        </w:rPr>
        <w:t>,</w:t>
      </w:r>
      <w:r w:rsidRPr="00A2173C">
        <w:rPr>
          <w:rFonts w:hint="eastAsia"/>
          <w:sz w:val="22"/>
        </w:rPr>
        <w:t>求比一个数多</w:t>
      </w:r>
      <w:r w:rsidRPr="00A2173C">
        <w:rPr>
          <w:rFonts w:ascii="方正书宋_GBK" w:hAnsi="方正书宋_GBK"/>
          <w:sz w:val="22"/>
        </w:rPr>
        <w:t>(</w:t>
      </w:r>
      <w:r w:rsidRPr="00A2173C">
        <w:rPr>
          <w:rFonts w:hint="eastAsia"/>
          <w:sz w:val="22"/>
        </w:rPr>
        <w:t>少</w:t>
      </w:r>
      <w:r w:rsidRPr="00A2173C">
        <w:rPr>
          <w:rFonts w:ascii="方正书宋_GBK" w:hAnsi="方正书宋_GBK"/>
          <w:sz w:val="22"/>
        </w:rPr>
        <w:t>)</w:t>
      </w:r>
      <w:r w:rsidRPr="00A2173C">
        <w:rPr>
          <w:rFonts w:hint="eastAsia"/>
          <w:sz w:val="22"/>
        </w:rPr>
        <w:t>百分之几的数是多少</w:t>
      </w:r>
      <w:r w:rsidRPr="00A2173C">
        <w:rPr>
          <w:rFonts w:ascii="方正书宋_GBK" w:hAnsi="方正书宋_GBK"/>
          <w:sz w:val="22"/>
        </w:rPr>
        <w:t>,</w:t>
      </w:r>
      <w:r w:rsidRPr="00A2173C">
        <w:rPr>
          <w:rFonts w:hint="eastAsia"/>
          <w:sz w:val="22"/>
        </w:rPr>
        <w:t>怎么计算的</w:t>
      </w:r>
      <w:r w:rsidRPr="00A2173C">
        <w:rPr>
          <w:rFonts w:ascii="方正书宋_GBK" w:hAnsi="方正书宋_GBK"/>
          <w:sz w:val="22"/>
        </w:rPr>
        <w:t>?</w:t>
      </w:r>
      <w:r w:rsidRPr="00A2173C">
        <w:rPr>
          <w:rFonts w:hint="eastAsia"/>
          <w:sz w:val="22"/>
        </w:rPr>
        <w:t>请同桌之间讨论一下。</w:t>
      </w:r>
    </w:p>
    <w:p w:rsidR="0004665A" w:rsidRPr="00A2173C" w:rsidRDefault="0004665A" w:rsidP="0004665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学生讨论</w:t>
      </w:r>
      <w:r w:rsidRPr="00A2173C">
        <w:rPr>
          <w:rFonts w:ascii="方正楷体_GBK" w:hAnsi="方正楷体_GBK"/>
          <w:sz w:val="22"/>
        </w:rPr>
        <w:t>,</w:t>
      </w:r>
      <w:r w:rsidRPr="00A2173C">
        <w:rPr>
          <w:rFonts w:eastAsia="方正楷体_GBK" w:hint="eastAsia"/>
          <w:sz w:val="22"/>
        </w:rPr>
        <w:t>总结结论</w:t>
      </w:r>
      <w:r w:rsidRPr="00A2173C">
        <w:rPr>
          <w:rFonts w:ascii="方正楷体_GBK" w:hAnsi="方正楷体_GBK"/>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先求出今年是去年的百分之几</w:t>
      </w:r>
      <w:r w:rsidRPr="00A2173C">
        <w:rPr>
          <w:rFonts w:ascii="方正书宋_GBK" w:hAnsi="方正书宋_GBK"/>
          <w:sz w:val="22"/>
        </w:rPr>
        <w:t>,</w:t>
      </w:r>
      <w:r w:rsidRPr="00A2173C">
        <w:rPr>
          <w:rFonts w:hint="eastAsia"/>
          <w:sz w:val="22"/>
        </w:rPr>
        <w:t>也就是</w:t>
      </w:r>
      <w:r w:rsidRPr="00A2173C">
        <w:rPr>
          <w:rFonts w:ascii="方正书宋_GBK" w:hAnsi="方正书宋_GBK"/>
          <w:sz w:val="22"/>
        </w:rPr>
        <w:t>(</w:t>
      </w:r>
      <w:r w:rsidRPr="00A2173C">
        <w:rPr>
          <w:sz w:val="22"/>
        </w:rPr>
        <w:t>1-25</w:t>
      </w:r>
      <w:r w:rsidRPr="00A2173C">
        <w:rPr>
          <w:rFonts w:ascii="NEU-XT-S92" w:hAnsi="NEU-XT-S92"/>
          <w:sz w:val="22"/>
        </w:rPr>
        <w:t>%</w:t>
      </w:r>
      <w:r w:rsidRPr="00A2173C">
        <w:rPr>
          <w:rFonts w:ascii="方正书宋_GBK" w:hAnsi="方正书宋_GBK"/>
          <w:sz w:val="22"/>
        </w:rPr>
        <w:t>)</w:t>
      </w:r>
      <w:r w:rsidRPr="00A2173C">
        <w:rPr>
          <w:rFonts w:hint="eastAsia"/>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再按照求一个数的百分之几是多少用乘法计算。</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sz w:val="22"/>
        </w:rPr>
        <w:t>350×</w:t>
      </w:r>
      <w:r w:rsidRPr="00A2173C">
        <w:rPr>
          <w:rFonts w:ascii="方正书宋_GBK" w:hAnsi="方正书宋_GBK"/>
          <w:sz w:val="22"/>
        </w:rPr>
        <w:t>(</w:t>
      </w:r>
      <w:r w:rsidRPr="00A2173C">
        <w:rPr>
          <w:sz w:val="22"/>
        </w:rPr>
        <w:t>1-25</w:t>
      </w:r>
      <w:r w:rsidRPr="00A2173C">
        <w:rPr>
          <w:rFonts w:ascii="NEU-XT-S92" w:hAnsi="NEU-XT-S92"/>
          <w:sz w:val="22"/>
        </w:rPr>
        <w:t>%</w:t>
      </w:r>
      <w:r w:rsidRPr="00A2173C">
        <w:rPr>
          <w:rFonts w:ascii="方正书宋_GBK" w:hAnsi="方正书宋_GBK"/>
          <w:sz w:val="22"/>
        </w:rPr>
        <w:t>)</w:t>
      </w:r>
      <w:r w:rsidRPr="00A2173C">
        <w:rPr>
          <w:rFonts w:hint="eastAsia"/>
          <w:sz w:val="22"/>
        </w:rPr>
        <w:t>。</w:t>
      </w:r>
    </w:p>
    <w:p w:rsidR="0004665A" w:rsidRPr="00A2173C" w:rsidRDefault="0004665A" w:rsidP="0004665A">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教师板书</w:t>
      </w:r>
      <w:r w:rsidRPr="00A2173C">
        <w:rPr>
          <w:rFonts w:ascii="方正楷体_GBK" w:hAnsi="方正楷体_GBK"/>
          <w:sz w:val="22"/>
        </w:rPr>
        <w:t>:</w:t>
      </w:r>
      <w:r w:rsidRPr="00A2173C">
        <w:rPr>
          <w:sz w:val="22"/>
        </w:rPr>
        <w:t>350×</w:t>
      </w:r>
      <w:r w:rsidRPr="00A2173C">
        <w:rPr>
          <w:rFonts w:ascii="方正楷体_GBK" w:hAnsi="方正楷体_GBK"/>
          <w:sz w:val="22"/>
        </w:rPr>
        <w:t>(</w:t>
      </w:r>
      <w:r w:rsidRPr="00A2173C">
        <w:rPr>
          <w:sz w:val="22"/>
        </w:rPr>
        <w:t>1-25</w:t>
      </w:r>
      <w:r w:rsidRPr="00A2173C">
        <w:rPr>
          <w:rFonts w:ascii="NEU-XT-S92" w:hAnsi="NEU-XT-S92"/>
          <w:sz w:val="22"/>
        </w:rPr>
        <w:t>%</w:t>
      </w:r>
      <w:r w:rsidRPr="00A2173C">
        <w:rPr>
          <w:rFonts w:ascii="方正楷体_GBK" w:hAnsi="方正楷体_GBK"/>
          <w:sz w:val="22"/>
        </w:rPr>
        <w:t>))</w:t>
      </w:r>
    </w:p>
    <w:p w:rsidR="0004665A" w:rsidRPr="00A2173C" w:rsidRDefault="0004665A" w:rsidP="0004665A">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学生自由计算</w:t>
      </w:r>
      <w:r w:rsidRPr="00A2173C">
        <w:rPr>
          <w:rFonts w:ascii="方正书宋_GBK" w:hAnsi="方正书宋_GBK"/>
          <w:sz w:val="22"/>
        </w:rPr>
        <w:t>,</w:t>
      </w:r>
      <w:r w:rsidRPr="00A2173C">
        <w:rPr>
          <w:rFonts w:hint="eastAsia"/>
          <w:sz w:val="22"/>
        </w:rPr>
        <w:t>教师巡回指导</w:t>
      </w:r>
      <w:r w:rsidRPr="00A2173C">
        <w:rPr>
          <w:rFonts w:ascii="方正书宋_GBK" w:hAnsi="方正书宋_GBK"/>
          <w:sz w:val="22"/>
        </w:rPr>
        <w:t>,</w:t>
      </w:r>
      <w:r w:rsidRPr="00A2173C">
        <w:rPr>
          <w:rFonts w:hint="eastAsia"/>
          <w:sz w:val="22"/>
        </w:rPr>
        <w:t>学生汇报计算结果。</w:t>
      </w:r>
    </w:p>
    <w:p w:rsidR="0004665A" w:rsidRPr="00A2173C" w:rsidRDefault="0004665A" w:rsidP="0004665A">
      <w:pPr>
        <w:spacing w:line="240" w:lineRule="auto"/>
        <w:ind w:firstLineChars="200" w:firstLine="440"/>
        <w:rPr>
          <w:sz w:val="22"/>
        </w:rPr>
      </w:pPr>
      <w:r w:rsidRPr="00A2173C">
        <w:rPr>
          <w:rFonts w:ascii="NEU-HZ-S92" w:hAnsi="NEU-HZ-S92"/>
          <w:sz w:val="22"/>
        </w:rPr>
        <w:lastRenderedPageBreak/>
        <w:t>3</w:t>
      </w:r>
      <w:r w:rsidRPr="00A2173C">
        <w:rPr>
          <w:i/>
          <w:sz w:val="22"/>
        </w:rPr>
        <w:t>.</w:t>
      </w:r>
      <w:r w:rsidRPr="00A2173C">
        <w:rPr>
          <w:rFonts w:hint="eastAsia"/>
          <w:sz w:val="22"/>
        </w:rPr>
        <w:t>师生总结此类题的解题方法。</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理解几成就是百分之几十</w:t>
      </w:r>
      <w:r w:rsidRPr="00A2173C">
        <w:rPr>
          <w:rFonts w:ascii="方正书宋_GBK" w:hAnsi="方正书宋_GBK"/>
          <w:sz w:val="22"/>
        </w:rPr>
        <w:t>,</w:t>
      </w:r>
      <w:r w:rsidRPr="00A2173C">
        <w:rPr>
          <w:rFonts w:hint="eastAsia"/>
          <w:sz w:val="22"/>
        </w:rPr>
        <w:t>再按照百分数应用题解答。</w:t>
      </w:r>
    </w:p>
    <w:p w:rsidR="0004665A" w:rsidRPr="00A2173C" w:rsidRDefault="0004665A" w:rsidP="0004665A">
      <w:pPr>
        <w:spacing w:line="240" w:lineRule="auto"/>
        <w:ind w:firstLineChars="200" w:firstLine="440"/>
        <w:rPr>
          <w:sz w:val="22"/>
        </w:rPr>
      </w:pPr>
      <w:r w:rsidRPr="00A2173C">
        <w:rPr>
          <w:noProof/>
          <w:sz w:val="22"/>
        </w:rPr>
        <w:drawing>
          <wp:inline distT="0" distB="0" distL="0" distR="0">
            <wp:extent cx="579240" cy="176040"/>
            <wp:effectExtent l="0" t="0" r="0" b="0"/>
            <wp:docPr id="204" name="设计意图.jpg" descr="id:2147498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引导学生在合作探究中学习</w:t>
      </w:r>
      <w:r w:rsidRPr="00A2173C">
        <w:rPr>
          <w:rFonts w:ascii="方正楷体_GBK" w:hAnsi="方正楷体_GBK"/>
          <w:sz w:val="22"/>
        </w:rPr>
        <w:t>,</w:t>
      </w:r>
      <w:r w:rsidRPr="00A2173C">
        <w:rPr>
          <w:rFonts w:eastAsia="方正楷体_GBK" w:hint="eastAsia"/>
          <w:sz w:val="22"/>
        </w:rPr>
        <w:t>通过合作探究理解成数的意义</w:t>
      </w:r>
      <w:r w:rsidRPr="00A2173C">
        <w:rPr>
          <w:rFonts w:ascii="方正楷体_GBK" w:hAnsi="方正楷体_GBK"/>
          <w:sz w:val="22"/>
        </w:rPr>
        <w:t>,</w:t>
      </w:r>
      <w:r w:rsidRPr="00A2173C">
        <w:rPr>
          <w:rFonts w:eastAsia="方正楷体_GBK" w:hint="eastAsia"/>
          <w:sz w:val="22"/>
        </w:rPr>
        <w:t>解决实际生活中的问题</w:t>
      </w:r>
      <w:r w:rsidRPr="00A2173C">
        <w:rPr>
          <w:rFonts w:ascii="方正楷体_GBK" w:hAnsi="方正楷体_GBK"/>
          <w:sz w:val="22"/>
        </w:rPr>
        <w:t>,</w:t>
      </w:r>
      <w:r w:rsidRPr="00A2173C">
        <w:rPr>
          <w:rFonts w:eastAsia="方正楷体_GBK" w:hint="eastAsia"/>
          <w:sz w:val="22"/>
        </w:rPr>
        <w:t>提高学生在合作中学习知识的能力。</w:t>
      </w:r>
    </w:p>
    <w:p w:rsidR="0004665A" w:rsidRPr="00A2173C" w:rsidRDefault="0004665A" w:rsidP="0004665A">
      <w:pPr>
        <w:spacing w:line="240" w:lineRule="auto"/>
        <w:jc w:val="center"/>
        <w:rPr>
          <w:sz w:val="22"/>
        </w:rPr>
      </w:pPr>
      <w:r w:rsidRPr="00A2173C">
        <w:rPr>
          <w:noProof/>
          <w:sz w:val="22"/>
        </w:rPr>
        <w:drawing>
          <wp:inline distT="0" distB="0" distL="0" distR="0">
            <wp:extent cx="2520000" cy="277200"/>
            <wp:effectExtent l="0" t="0" r="0" b="0"/>
            <wp:docPr id="205" name="stlx.jpg" descr="id:2147498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a:stretch>
                      <a:fillRect/>
                    </a:stretch>
                  </pic:blipFill>
                  <pic:spPr>
                    <a:xfrm>
                      <a:off x="0" y="0"/>
                      <a:ext cx="2520000" cy="277200"/>
                    </a:xfrm>
                    <a:prstGeom prst="rect">
                      <a:avLst/>
                    </a:prstGeom>
                  </pic:spPr>
                </pic:pic>
              </a:graphicData>
            </a:graphic>
          </wp:inline>
        </w:drawing>
      </w:r>
    </w:p>
    <w:p w:rsidR="0004665A" w:rsidRPr="00A2173C" w:rsidRDefault="0004665A" w:rsidP="0004665A">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04665A" w:rsidRPr="00A2173C" w:rsidRDefault="0004665A" w:rsidP="0004665A">
      <w:pPr>
        <w:spacing w:line="240" w:lineRule="auto"/>
        <w:ind w:firstLineChars="200" w:firstLine="440"/>
        <w:rPr>
          <w:sz w:val="22"/>
        </w:rPr>
      </w:pPr>
      <w:r w:rsidRPr="00A2173C">
        <w:rPr>
          <w:rFonts w:hint="eastAsia"/>
          <w:sz w:val="22"/>
        </w:rPr>
        <w:t>出示教材第</w:t>
      </w:r>
      <w:r w:rsidRPr="00A2173C">
        <w:rPr>
          <w:sz w:val="22"/>
        </w:rPr>
        <w:t>9</w:t>
      </w:r>
      <w:r w:rsidRPr="00A2173C">
        <w:rPr>
          <w:rFonts w:hint="eastAsia"/>
          <w:sz w:val="22"/>
        </w:rPr>
        <w:t>页“做一做”</w:t>
      </w:r>
      <w:r w:rsidRPr="00A2173C">
        <w:rPr>
          <w:rFonts w:ascii="方正书宋_GBK" w:hAnsi="方正书宋_GBK"/>
          <w:sz w:val="22"/>
        </w:rPr>
        <w:t>,</w:t>
      </w:r>
      <w:r w:rsidRPr="00A2173C">
        <w:rPr>
          <w:rFonts w:hint="eastAsia"/>
          <w:sz w:val="22"/>
        </w:rPr>
        <w:t>学生自由思考</w:t>
      </w:r>
      <w:r w:rsidRPr="00A2173C">
        <w:rPr>
          <w:rFonts w:ascii="方正书宋_GBK" w:hAnsi="方正书宋_GBK"/>
          <w:sz w:val="22"/>
        </w:rPr>
        <w:t>,</w:t>
      </w:r>
      <w:r w:rsidRPr="00A2173C">
        <w:rPr>
          <w:rFonts w:hint="eastAsia"/>
          <w:sz w:val="22"/>
        </w:rPr>
        <w:t>同桌合作完成。</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这是一道涉及旅游方面的成数问题</w:t>
      </w:r>
      <w:r w:rsidRPr="00A2173C">
        <w:rPr>
          <w:rFonts w:ascii="方正书宋_GBK" w:hAnsi="方正书宋_GBK"/>
          <w:sz w:val="22"/>
        </w:rPr>
        <w:t>,</w:t>
      </w:r>
      <w:r w:rsidRPr="00A2173C">
        <w:rPr>
          <w:rFonts w:hint="eastAsia"/>
          <w:sz w:val="22"/>
        </w:rPr>
        <w:t>请同桌合作完成后汇报解题思路。</w:t>
      </w:r>
    </w:p>
    <w:p w:rsidR="0004665A" w:rsidRPr="00A2173C" w:rsidRDefault="0004665A" w:rsidP="0004665A">
      <w:pPr>
        <w:spacing w:line="240" w:lineRule="auto"/>
        <w:ind w:firstLineChars="200" w:firstLine="440"/>
        <w:rPr>
          <w:sz w:val="22"/>
        </w:rPr>
      </w:pPr>
      <w:r w:rsidRPr="00A2173C">
        <w:rPr>
          <w:rFonts w:hint="eastAsia"/>
          <w:sz w:val="22"/>
        </w:rPr>
        <w:t>同桌合作完成</w:t>
      </w:r>
      <w:r w:rsidRPr="00A2173C">
        <w:rPr>
          <w:rFonts w:ascii="方正书宋_GBK" w:hAnsi="方正书宋_GBK"/>
          <w:sz w:val="22"/>
        </w:rPr>
        <w:t>,</w:t>
      </w:r>
      <w:r w:rsidRPr="00A2173C">
        <w:rPr>
          <w:rFonts w:hint="eastAsia"/>
          <w:sz w:val="22"/>
        </w:rPr>
        <w:t>教师巡回指导</w:t>
      </w:r>
      <w:r w:rsidRPr="00A2173C">
        <w:rPr>
          <w:rFonts w:ascii="方正书宋_GBK" w:hAnsi="方正书宋_GBK"/>
          <w:sz w:val="22"/>
        </w:rPr>
        <w:t>,</w:t>
      </w:r>
      <w:r w:rsidRPr="00A2173C">
        <w:rPr>
          <w:rFonts w:hint="eastAsia"/>
          <w:sz w:val="22"/>
        </w:rPr>
        <w:t>注意引导学生合作的同时</w:t>
      </w:r>
      <w:r w:rsidRPr="00A2173C">
        <w:rPr>
          <w:rFonts w:ascii="方正书宋_GBK" w:hAnsi="方正书宋_GBK"/>
          <w:sz w:val="22"/>
        </w:rPr>
        <w:t>,</w:t>
      </w:r>
      <w:r w:rsidRPr="00A2173C">
        <w:rPr>
          <w:rFonts w:hint="eastAsia"/>
          <w:sz w:val="22"/>
        </w:rPr>
        <w:t>有一个清晰的解题思路。</w:t>
      </w:r>
    </w:p>
    <w:p w:rsidR="0004665A" w:rsidRPr="00A2173C" w:rsidRDefault="0004665A" w:rsidP="0004665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先把成数转换成百分数</w:t>
      </w:r>
      <w:r w:rsidRPr="00A2173C">
        <w:rPr>
          <w:rFonts w:ascii="方正书宋_GBK" w:hAnsi="方正书宋_GBK"/>
          <w:sz w:val="22"/>
        </w:rPr>
        <w:t>,</w:t>
      </w:r>
      <w:r w:rsidRPr="00A2173C">
        <w:rPr>
          <w:rFonts w:hint="eastAsia"/>
          <w:sz w:val="22"/>
        </w:rPr>
        <w:t>再按照百分数的应用题解答。</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求单位“</w:t>
      </w:r>
      <w:r w:rsidRPr="00A2173C">
        <w:rPr>
          <w:sz w:val="22"/>
        </w:rPr>
        <w:t>1</w:t>
      </w:r>
      <w:r w:rsidRPr="00A2173C">
        <w:rPr>
          <w:rFonts w:hint="eastAsia"/>
          <w:sz w:val="22"/>
        </w:rPr>
        <w:t>”用除法或列方程。</w:t>
      </w:r>
    </w:p>
    <w:p w:rsidR="0004665A" w:rsidRPr="00A2173C" w:rsidRDefault="0004665A" w:rsidP="0004665A">
      <w:pPr>
        <w:spacing w:line="240" w:lineRule="auto"/>
        <w:ind w:firstLineChars="200" w:firstLine="440"/>
        <w:rPr>
          <w:sz w:val="22"/>
        </w:rPr>
      </w:pPr>
      <w:r w:rsidRPr="00A2173C">
        <w:rPr>
          <w:rFonts w:hint="eastAsia"/>
          <w:sz w:val="22"/>
        </w:rPr>
        <w:t>师生检验解答情况</w:t>
      </w:r>
      <w:r w:rsidRPr="00A2173C">
        <w:rPr>
          <w:rFonts w:ascii="方正书宋_GBK" w:hAnsi="方正书宋_GBK"/>
          <w:sz w:val="22"/>
        </w:rPr>
        <w:t>,</w:t>
      </w:r>
      <w:r w:rsidRPr="00A2173C">
        <w:rPr>
          <w:rFonts w:hint="eastAsia"/>
          <w:sz w:val="22"/>
        </w:rPr>
        <w:t>得出答案。</w:t>
      </w:r>
    </w:p>
    <w:p w:rsidR="0004665A" w:rsidRPr="00A2173C" w:rsidRDefault="0004665A" w:rsidP="0004665A">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15000÷</w:t>
      </w:r>
      <w:r w:rsidRPr="00A2173C">
        <w:rPr>
          <w:rFonts w:ascii="方正书宋_GBK" w:hAnsi="方正书宋_GBK"/>
          <w:sz w:val="22"/>
        </w:rPr>
        <w:t>(</w:t>
      </w:r>
      <w:r w:rsidRPr="00A2173C">
        <w:rPr>
          <w:sz w:val="22"/>
        </w:rPr>
        <w:t>1+20</w:t>
      </w:r>
      <w:r w:rsidRPr="00A2173C">
        <w:rPr>
          <w:rFonts w:ascii="NEU-XT-S92" w:hAnsi="NEU-XT-S92"/>
          <w:sz w:val="22"/>
        </w:rPr>
        <w:t>%</w:t>
      </w:r>
      <w:r w:rsidRPr="00A2173C">
        <w:rPr>
          <w:rFonts w:ascii="方正书宋_GBK" w:hAnsi="方正书宋_GBK"/>
          <w:sz w:val="22"/>
        </w:rPr>
        <w:t>)</w:t>
      </w:r>
      <w:r w:rsidRPr="00A2173C">
        <w:rPr>
          <w:sz w:val="22"/>
        </w:rPr>
        <w:t>=12500</w:t>
      </w:r>
      <w:r w:rsidRPr="00A2173C">
        <w:rPr>
          <w:rFonts w:ascii="方正书宋_GBK" w:hAnsi="方正书宋_GBK"/>
          <w:sz w:val="22"/>
        </w:rPr>
        <w:t>(</w:t>
      </w:r>
      <w:r w:rsidRPr="00A2173C">
        <w:rPr>
          <w:rFonts w:hint="eastAsia"/>
          <w:sz w:val="22"/>
        </w:rPr>
        <w:t>人次</w:t>
      </w:r>
      <w:r w:rsidRPr="00A2173C">
        <w:rPr>
          <w:rFonts w:ascii="方正书宋_GBK" w:hAnsi="方正书宋_GBK"/>
          <w:sz w:val="22"/>
        </w:rPr>
        <w:t>)</w:t>
      </w:r>
      <w:r w:rsidRPr="00A2173C">
        <w:rPr>
          <w:i/>
          <w:sz w:val="22"/>
        </w:rPr>
        <w:t xml:space="preserve">　</w:t>
      </w:r>
      <w:r w:rsidRPr="00A2173C">
        <w:rPr>
          <w:rFonts w:hint="eastAsia"/>
          <w:sz w:val="22"/>
        </w:rPr>
        <w:t>或设</w:t>
      </w:r>
      <w:r w:rsidRPr="00A2173C">
        <w:rPr>
          <w:sz w:val="22"/>
        </w:rPr>
        <w:t>2011</w:t>
      </w:r>
      <w:r w:rsidRPr="00A2173C">
        <w:rPr>
          <w:rFonts w:hint="eastAsia"/>
          <w:sz w:val="22"/>
        </w:rPr>
        <w:t>年出境旅游人数为</w:t>
      </w:r>
      <w:r w:rsidRPr="00A2173C">
        <w:rPr>
          <w:i/>
          <w:sz w:val="22"/>
        </w:rPr>
        <w:t>x</w:t>
      </w:r>
      <w:r w:rsidRPr="00A2173C">
        <w:rPr>
          <w:rFonts w:hint="eastAsia"/>
          <w:sz w:val="22"/>
        </w:rPr>
        <w:t>人次</w:t>
      </w:r>
      <w:r w:rsidRPr="00A2173C">
        <w:rPr>
          <w:i/>
          <w:sz w:val="22"/>
        </w:rPr>
        <w:t xml:space="preserve">　</w:t>
      </w:r>
      <w:r w:rsidRPr="00A2173C">
        <w:rPr>
          <w:i/>
          <w:sz w:val="22"/>
        </w:rPr>
        <w:t>x</w:t>
      </w:r>
      <w:r w:rsidRPr="00A2173C">
        <w:rPr>
          <w:sz w:val="22"/>
        </w:rPr>
        <w:t>+20</w:t>
      </w:r>
      <w:r w:rsidRPr="00A2173C">
        <w:rPr>
          <w:rFonts w:ascii="NEU-XT-S92" w:hAnsi="NEU-XT-S92"/>
          <w:sz w:val="22"/>
        </w:rPr>
        <w:t>%</w:t>
      </w:r>
      <w:r w:rsidRPr="00A2173C">
        <w:rPr>
          <w:i/>
          <w:sz w:val="22"/>
        </w:rPr>
        <w:t>x</w:t>
      </w:r>
      <w:r w:rsidRPr="00A2173C">
        <w:rPr>
          <w:sz w:val="22"/>
        </w:rPr>
        <w:t>=15000</w:t>
      </w:r>
      <w:r w:rsidRPr="00A2173C">
        <w:rPr>
          <w:i/>
          <w:sz w:val="22"/>
        </w:rPr>
        <w:t xml:space="preserve">　</w:t>
      </w:r>
      <w:r w:rsidRPr="00A2173C">
        <w:rPr>
          <w:i/>
          <w:sz w:val="22"/>
        </w:rPr>
        <w:t>x</w:t>
      </w:r>
      <w:r w:rsidRPr="00A2173C">
        <w:rPr>
          <w:sz w:val="22"/>
        </w:rPr>
        <w:t>=12500</w:t>
      </w:r>
    </w:p>
    <w:p w:rsidR="0004665A" w:rsidRPr="00A2173C" w:rsidRDefault="0004665A" w:rsidP="0004665A">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04665A" w:rsidRPr="00A2173C" w:rsidRDefault="0004665A" w:rsidP="0004665A">
      <w:pPr>
        <w:spacing w:line="240" w:lineRule="auto"/>
        <w:ind w:firstLineChars="200" w:firstLine="440"/>
        <w:rPr>
          <w:sz w:val="22"/>
        </w:rPr>
      </w:pPr>
      <w:r w:rsidRPr="00A2173C">
        <w:rPr>
          <w:rFonts w:hint="eastAsia"/>
          <w:sz w:val="22"/>
        </w:rPr>
        <w:t>完成《完全解读》相关习题。</w:t>
      </w:r>
    </w:p>
    <w:p w:rsidR="0004665A" w:rsidRPr="00A2173C" w:rsidRDefault="0004665A" w:rsidP="0004665A">
      <w:pPr>
        <w:spacing w:line="240" w:lineRule="auto"/>
        <w:jc w:val="center"/>
        <w:rPr>
          <w:sz w:val="22"/>
        </w:rPr>
      </w:pPr>
      <w:r w:rsidRPr="00A2173C">
        <w:rPr>
          <w:noProof/>
          <w:sz w:val="22"/>
        </w:rPr>
        <w:drawing>
          <wp:inline distT="0" distB="0" distL="0" distR="0">
            <wp:extent cx="2520000" cy="277200"/>
            <wp:effectExtent l="0" t="0" r="0" b="0"/>
            <wp:docPr id="206" name="ktxj.jpg" descr="id:2147498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2520000" cy="27720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04665A" w:rsidRPr="00A2173C" w:rsidRDefault="0004665A" w:rsidP="0004665A">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我了解到在很多方面应用成数。如农业收成的增减、各行各业的发展变化情况等。</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我知道成数就是一个数是另一个数的十分之几</w:t>
      </w:r>
      <w:r w:rsidRPr="00A2173C">
        <w:rPr>
          <w:rFonts w:ascii="方正书宋_GBK" w:hAnsi="方正书宋_GBK"/>
          <w:sz w:val="22"/>
        </w:rPr>
        <w:t>,</w:t>
      </w:r>
      <w:r w:rsidRPr="00A2173C">
        <w:rPr>
          <w:rFonts w:hint="eastAsia"/>
          <w:sz w:val="22"/>
        </w:rPr>
        <w:t>成数是几成就是百分之几十。</w:t>
      </w:r>
    </w:p>
    <w:p w:rsidR="0004665A" w:rsidRPr="00A2173C" w:rsidRDefault="0004665A" w:rsidP="0004665A">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知道成数的应用题应该向百分数应用题转化再解答。</w:t>
      </w:r>
    </w:p>
    <w:p w:rsidR="0004665A" w:rsidRPr="00A2173C" w:rsidRDefault="0004665A" w:rsidP="0004665A">
      <w:pPr>
        <w:spacing w:line="240" w:lineRule="auto"/>
        <w:ind w:firstLineChars="200" w:firstLine="440"/>
        <w:rPr>
          <w:sz w:val="22"/>
        </w:rPr>
      </w:pPr>
      <w:r w:rsidRPr="00A2173C">
        <w:rPr>
          <w:rFonts w:eastAsia="方正黑体_GBK" w:hint="eastAsia"/>
          <w:sz w:val="22"/>
        </w:rPr>
        <w:lastRenderedPageBreak/>
        <w:t>生</w:t>
      </w:r>
      <w:r w:rsidRPr="00A2173C">
        <w:rPr>
          <w:sz w:val="22"/>
        </w:rPr>
        <w:t>4</w:t>
      </w:r>
      <w:r w:rsidRPr="00A2173C">
        <w:rPr>
          <w:rFonts w:ascii="方正黑体_GBK" w:hAnsi="方正黑体_GBK"/>
          <w:sz w:val="22"/>
        </w:rPr>
        <w:t>:</w:t>
      </w:r>
      <w:r w:rsidRPr="00A2173C">
        <w:rPr>
          <w:rFonts w:hint="eastAsia"/>
          <w:sz w:val="22"/>
        </w:rPr>
        <w:t>懂得成数和百分数的改写。二成就是</w:t>
      </w:r>
      <w:r w:rsidRPr="00A2173C">
        <w:rPr>
          <w:sz w:val="22"/>
        </w:rPr>
        <w:t>20</w:t>
      </w:r>
      <w:r w:rsidRPr="00A2173C">
        <w:rPr>
          <w:rFonts w:ascii="NEU-XT-S92" w:hAnsi="NEU-XT-S92"/>
          <w:sz w:val="22"/>
        </w:rPr>
        <w:t>%</w:t>
      </w:r>
      <w:r w:rsidRPr="00A2173C">
        <w:rPr>
          <w:rFonts w:hint="eastAsia"/>
          <w:sz w:val="22"/>
        </w:rPr>
        <w:t>。百分数改写成成数</w:t>
      </w:r>
      <w:r w:rsidRPr="00A2173C">
        <w:rPr>
          <w:rFonts w:ascii="方正书宋_GBK" w:hAnsi="方正书宋_GBK"/>
          <w:sz w:val="22"/>
        </w:rPr>
        <w:t>:</w:t>
      </w:r>
      <w:r w:rsidRPr="00A2173C">
        <w:rPr>
          <w:rFonts w:hint="eastAsia"/>
          <w:sz w:val="22"/>
        </w:rPr>
        <w:t>百分之几十改写成成数就是几成</w:t>
      </w:r>
      <w:r w:rsidRPr="00A2173C">
        <w:rPr>
          <w:rFonts w:ascii="方正书宋_GBK" w:hAnsi="方正书宋_GBK"/>
          <w:sz w:val="22"/>
        </w:rPr>
        <w:t>,</w:t>
      </w:r>
      <w:r w:rsidRPr="00A2173C">
        <w:rPr>
          <w:rFonts w:hint="eastAsia"/>
          <w:sz w:val="22"/>
        </w:rPr>
        <w:t>百分之几十几改写成成数就是几成几。</w:t>
      </w:r>
    </w:p>
    <w:p w:rsidR="0004665A" w:rsidRPr="00A2173C" w:rsidRDefault="0004665A" w:rsidP="0004665A">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这节课我们了解了什么是成数</w:t>
      </w:r>
      <w:r w:rsidRPr="00A2173C">
        <w:rPr>
          <w:rFonts w:ascii="方正书宋_GBK" w:hAnsi="方正书宋_GBK"/>
          <w:sz w:val="22"/>
        </w:rPr>
        <w:t>,</w:t>
      </w:r>
      <w:r w:rsidRPr="00A2173C">
        <w:rPr>
          <w:rFonts w:hint="eastAsia"/>
          <w:sz w:val="22"/>
        </w:rPr>
        <w:t>以及成数的意义</w:t>
      </w:r>
      <w:r w:rsidRPr="00A2173C">
        <w:rPr>
          <w:rFonts w:ascii="方正书宋_GBK" w:hAnsi="方正书宋_GBK"/>
          <w:sz w:val="22"/>
        </w:rPr>
        <w:t>,</w:t>
      </w:r>
      <w:r w:rsidRPr="00A2173C">
        <w:rPr>
          <w:rFonts w:hint="eastAsia"/>
          <w:sz w:val="22"/>
        </w:rPr>
        <w:t>还学会了解决和成数相关的问题</w:t>
      </w:r>
      <w:r w:rsidRPr="00A2173C">
        <w:rPr>
          <w:rFonts w:ascii="方正书宋_GBK" w:hAnsi="方正书宋_GBK"/>
          <w:sz w:val="22"/>
        </w:rPr>
        <w:t>,</w:t>
      </w:r>
      <w:r w:rsidRPr="00A2173C">
        <w:rPr>
          <w:rFonts w:hint="eastAsia"/>
          <w:sz w:val="22"/>
        </w:rPr>
        <w:t>收获可真大</w:t>
      </w:r>
      <w:r w:rsidRPr="00A2173C">
        <w:rPr>
          <w:rFonts w:ascii="方正书宋_GBK" w:hAnsi="方正书宋_GBK"/>
          <w:sz w:val="22"/>
        </w:rPr>
        <w:t>,</w:t>
      </w:r>
      <w:r w:rsidRPr="00A2173C">
        <w:rPr>
          <w:rFonts w:hint="eastAsia"/>
          <w:sz w:val="22"/>
        </w:rPr>
        <w:t>这就告诉我们在合作中学会学习</w:t>
      </w:r>
      <w:r w:rsidRPr="00A2173C">
        <w:rPr>
          <w:rFonts w:ascii="方正书宋_GBK" w:hAnsi="方正书宋_GBK"/>
          <w:sz w:val="22"/>
        </w:rPr>
        <w:t>,</w:t>
      </w:r>
      <w:r w:rsidRPr="00A2173C">
        <w:rPr>
          <w:rFonts w:hint="eastAsia"/>
          <w:sz w:val="22"/>
        </w:rPr>
        <w:t>获得学习数学的方法。</w:t>
      </w:r>
    </w:p>
    <w:p w:rsidR="0004665A" w:rsidRPr="00A2173C" w:rsidRDefault="0004665A" w:rsidP="0004665A">
      <w:pPr>
        <w:spacing w:line="240" w:lineRule="auto"/>
        <w:jc w:val="center"/>
        <w:rPr>
          <w:sz w:val="22"/>
        </w:rPr>
      </w:pPr>
      <w:r w:rsidRPr="00A2173C">
        <w:rPr>
          <w:noProof/>
          <w:sz w:val="22"/>
        </w:rPr>
        <w:drawing>
          <wp:inline distT="0" distB="0" distL="0" distR="0">
            <wp:extent cx="2520000" cy="277200"/>
            <wp:effectExtent l="0" t="0" r="0" b="0"/>
            <wp:docPr id="207" name="zysj.jpg" descr="id:2147498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9"/>
                    <a:stretch>
                      <a:fillRect/>
                    </a:stretch>
                  </pic:blipFill>
                  <pic:spPr>
                    <a:xfrm>
                      <a:off x="0" y="0"/>
                      <a:ext cx="2520000" cy="277200"/>
                    </a:xfrm>
                    <a:prstGeom prst="rect">
                      <a:avLst/>
                    </a:prstGeom>
                  </pic:spPr>
                </pic:pic>
              </a:graphicData>
            </a:graphic>
          </wp:inline>
        </w:drawing>
      </w:r>
    </w:p>
    <w:p w:rsidR="0004665A" w:rsidRPr="00A2173C" w:rsidRDefault="0004665A" w:rsidP="0004665A">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04665A" w:rsidRPr="00A2173C" w:rsidRDefault="0004665A" w:rsidP="0004665A">
      <w:pPr>
        <w:spacing w:line="240" w:lineRule="auto"/>
        <w:ind w:firstLineChars="200" w:firstLine="440"/>
        <w:rPr>
          <w:sz w:val="22"/>
        </w:rPr>
      </w:pPr>
      <w:r w:rsidRPr="00A2173C">
        <w:rPr>
          <w:rFonts w:hint="eastAsia"/>
          <w:sz w:val="22"/>
        </w:rPr>
        <w:t>教材第</w:t>
      </w:r>
      <w:r w:rsidRPr="00A2173C">
        <w:rPr>
          <w:sz w:val="22"/>
        </w:rPr>
        <w:t>13</w:t>
      </w:r>
      <w:r w:rsidRPr="00A2173C">
        <w:rPr>
          <w:rFonts w:hint="eastAsia"/>
          <w:sz w:val="22"/>
        </w:rPr>
        <w:t>页练习二第</w:t>
      </w:r>
      <w:r w:rsidRPr="00A2173C">
        <w:rPr>
          <w:sz w:val="22"/>
        </w:rPr>
        <w:t>4</w:t>
      </w:r>
      <w:r w:rsidRPr="00A2173C">
        <w:rPr>
          <w:rFonts w:ascii="方正书宋_GBK" w:hAnsi="方正书宋_GBK"/>
          <w:sz w:val="22"/>
        </w:rPr>
        <w:t>,</w:t>
      </w:r>
      <w:r w:rsidRPr="00A2173C">
        <w:rPr>
          <w:sz w:val="22"/>
        </w:rPr>
        <w:t>5</w:t>
      </w:r>
      <w:r w:rsidRPr="00A2173C">
        <w:rPr>
          <w:rFonts w:hint="eastAsia"/>
          <w:sz w:val="22"/>
        </w:rPr>
        <w:t>题。</w:t>
      </w:r>
    </w:p>
    <w:p w:rsidR="0004665A" w:rsidRPr="00A2173C" w:rsidRDefault="0004665A" w:rsidP="0004665A">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04665A" w:rsidRPr="00A2173C" w:rsidRDefault="0004665A" w:rsidP="0004665A">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04665A" w:rsidRPr="00A2173C" w:rsidRDefault="0004665A" w:rsidP="0004665A">
      <w:pPr>
        <w:spacing w:line="240" w:lineRule="auto"/>
        <w:jc w:val="center"/>
        <w:rPr>
          <w:sz w:val="22"/>
        </w:rPr>
      </w:pPr>
      <w:r w:rsidRPr="00A2173C">
        <w:rPr>
          <w:noProof/>
          <w:sz w:val="22"/>
        </w:rPr>
        <w:drawing>
          <wp:inline distT="0" distB="0" distL="0" distR="0">
            <wp:extent cx="2014920" cy="432720"/>
            <wp:effectExtent l="0" t="0" r="0" b="0"/>
            <wp:docPr id="208" name="bssj.jpg" descr="id:2147498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04665A" w:rsidRPr="00A2173C" w:rsidRDefault="0004665A" w:rsidP="0004665A">
      <w:pPr>
        <w:spacing w:line="240" w:lineRule="auto"/>
        <w:rPr>
          <w:sz w:val="22"/>
        </w:rPr>
      </w:pPr>
    </w:p>
    <w:tbl>
      <w:tblPr>
        <w:tblW w:w="4482" w:type="pct"/>
        <w:jc w:val="center"/>
        <w:tblLayout w:type="fixed"/>
        <w:tblLook w:val="04A0"/>
      </w:tblPr>
      <w:tblGrid>
        <w:gridCol w:w="7634"/>
      </w:tblGrid>
      <w:tr w:rsidR="0004665A" w:rsidRPr="00A2173C" w:rsidTr="00DD49DC">
        <w:trPr>
          <w:jc w:val="center"/>
        </w:trPr>
        <w:tc>
          <w:tcPr>
            <w:tcW w:w="7370" w:type="dxa"/>
            <w:tcMar>
              <w:left w:w="105" w:type="dxa"/>
              <w:right w:w="105" w:type="dxa"/>
            </w:tcMar>
            <w:vAlign w:val="center"/>
          </w:tcPr>
          <w:p w:rsidR="0004665A" w:rsidRPr="00A2173C" w:rsidRDefault="0004665A" w:rsidP="00DD49DC">
            <w:pPr>
              <w:spacing w:line="240" w:lineRule="auto"/>
              <w:jc w:val="center"/>
              <w:rPr>
                <w:sz w:val="22"/>
              </w:rPr>
            </w:pPr>
            <w:r w:rsidRPr="00A2173C">
              <w:rPr>
                <w:rFonts w:eastAsia="方正黑体_GBK" w:hint="eastAsia"/>
                <w:sz w:val="22"/>
              </w:rPr>
              <w:t>成</w:t>
            </w:r>
            <w:r w:rsidRPr="00A2173C">
              <w:rPr>
                <w:i/>
                <w:sz w:val="22"/>
              </w:rPr>
              <w:t xml:space="preserve">　</w:t>
            </w:r>
            <w:r w:rsidRPr="00A2173C">
              <w:rPr>
                <w:rFonts w:eastAsia="方正黑体_GBK" w:hint="eastAsia"/>
                <w:sz w:val="22"/>
              </w:rPr>
              <w:t>数</w:t>
            </w:r>
          </w:p>
          <w:p w:rsidR="0004665A" w:rsidRPr="00A2173C" w:rsidRDefault="0004665A" w:rsidP="00DD49DC">
            <w:pPr>
              <w:spacing w:line="240" w:lineRule="auto"/>
              <w:jc w:val="center"/>
              <w:rPr>
                <w:sz w:val="22"/>
              </w:rPr>
            </w:pPr>
            <w:r w:rsidRPr="00A2173C">
              <w:rPr>
                <w:rFonts w:hint="eastAsia"/>
                <w:sz w:val="22"/>
              </w:rPr>
              <w:t>成数</w:t>
            </w:r>
            <w:r w:rsidRPr="00A2173C">
              <w:rPr>
                <w:rFonts w:ascii="方正书宋_GBK" w:hAnsi="方正书宋_GBK"/>
                <w:sz w:val="22"/>
              </w:rPr>
              <w:t>:</w:t>
            </w:r>
            <w:r w:rsidRPr="00A2173C">
              <w:rPr>
                <w:rFonts w:hint="eastAsia"/>
                <w:sz w:val="22"/>
              </w:rPr>
              <w:t>表示一个数是另一个数的十分之几</w:t>
            </w:r>
            <w:r w:rsidRPr="00A2173C">
              <w:rPr>
                <w:rFonts w:ascii="方正书宋_GBK" w:hAnsi="方正书宋_GBK"/>
                <w:sz w:val="22"/>
              </w:rPr>
              <w:t>,</w:t>
            </w:r>
            <w:r w:rsidRPr="00A2173C">
              <w:rPr>
                <w:rFonts w:hint="eastAsia"/>
                <w:sz w:val="22"/>
              </w:rPr>
              <w:t>通称“几成”。</w:t>
            </w:r>
          </w:p>
          <w:p w:rsidR="0004665A" w:rsidRPr="00A2173C" w:rsidRDefault="0004665A" w:rsidP="00DD49DC">
            <w:pPr>
              <w:spacing w:line="240" w:lineRule="auto"/>
              <w:rPr>
                <w:sz w:val="22"/>
              </w:rPr>
            </w:pPr>
            <w:r w:rsidRPr="00A2173C">
              <w:rPr>
                <w:i/>
                <w:sz w:val="22"/>
              </w:rPr>
              <w:t xml:space="preserve">　　　　　　　　　　　</w:t>
            </w:r>
            <w:r w:rsidRPr="00A2173C">
              <w:rPr>
                <w:rFonts w:hint="eastAsia"/>
                <w:sz w:val="22"/>
              </w:rPr>
              <w:t>例</w:t>
            </w:r>
            <w:r w:rsidRPr="00A2173C">
              <w:rPr>
                <w:sz w:val="22"/>
              </w:rPr>
              <w:t>2</w:t>
            </w:r>
            <w:r w:rsidRPr="00A2173C">
              <w:rPr>
                <w:i/>
                <w:sz w:val="22"/>
              </w:rPr>
              <w:t xml:space="preserve">　</w:t>
            </w:r>
            <w:r w:rsidRPr="00A2173C">
              <w:rPr>
                <w:sz w:val="22"/>
              </w:rPr>
              <w:t>350×</w:t>
            </w:r>
            <w:r w:rsidRPr="00A2173C">
              <w:rPr>
                <w:rFonts w:ascii="方正书宋_GBK" w:hAnsi="方正书宋_GBK"/>
                <w:sz w:val="22"/>
              </w:rPr>
              <w:t>(</w:t>
            </w:r>
            <w:r w:rsidRPr="00A2173C">
              <w:rPr>
                <w:sz w:val="22"/>
              </w:rPr>
              <w:t>1-25</w:t>
            </w:r>
            <w:r w:rsidRPr="00A2173C">
              <w:rPr>
                <w:rFonts w:ascii="NEU-XT-S92" w:hAnsi="NEU-XT-S92"/>
                <w:sz w:val="22"/>
              </w:rPr>
              <w:t>%</w:t>
            </w:r>
            <w:r w:rsidRPr="00A2173C">
              <w:rPr>
                <w:rFonts w:ascii="方正书宋_GBK" w:hAnsi="方正书宋_GBK"/>
                <w:sz w:val="22"/>
              </w:rPr>
              <w:t>)</w:t>
            </w:r>
            <w:r w:rsidRPr="00A2173C">
              <w:rPr>
                <w:sz w:val="22"/>
              </w:rPr>
              <w:t>=262</w:t>
            </w:r>
            <w:r w:rsidRPr="00A2173C">
              <w:rPr>
                <w:i/>
                <w:sz w:val="22"/>
              </w:rPr>
              <w:t>.</w:t>
            </w:r>
            <w:r w:rsidRPr="00A2173C">
              <w:rPr>
                <w:sz w:val="22"/>
              </w:rPr>
              <w:t>5</w:t>
            </w:r>
            <w:r w:rsidRPr="00A2173C">
              <w:rPr>
                <w:rFonts w:ascii="方正书宋_GBK" w:hAnsi="方正书宋_GBK"/>
                <w:sz w:val="22"/>
              </w:rPr>
              <w:t>(</w:t>
            </w:r>
            <w:r w:rsidRPr="00A2173C">
              <w:rPr>
                <w:rFonts w:hint="eastAsia"/>
                <w:sz w:val="22"/>
              </w:rPr>
              <w:t>万千瓦时</w:t>
            </w:r>
            <w:r w:rsidRPr="00A2173C">
              <w:rPr>
                <w:rFonts w:ascii="方正书宋_GBK" w:hAnsi="方正书宋_GBK"/>
                <w:sz w:val="22"/>
              </w:rPr>
              <w:t>)</w:t>
            </w:r>
          </w:p>
        </w:tc>
      </w:tr>
    </w:tbl>
    <w:p w:rsidR="0004665A" w:rsidRPr="00A2173C" w:rsidRDefault="0004665A" w:rsidP="0004665A">
      <w:pPr>
        <w:spacing w:line="240" w:lineRule="auto"/>
        <w:jc w:val="center"/>
        <w:rPr>
          <w:sz w:val="22"/>
        </w:rPr>
      </w:pPr>
      <w:r w:rsidRPr="00A2173C">
        <w:rPr>
          <w:noProof/>
          <w:sz w:val="22"/>
        </w:rPr>
        <w:drawing>
          <wp:inline distT="0" distB="0" distL="0" distR="0">
            <wp:extent cx="2014920" cy="432720"/>
            <wp:effectExtent l="0" t="0" r="0" b="0"/>
            <wp:docPr id="212" name="jxfs.jpg" descr="id:2147498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1"/>
                    <a:stretch>
                      <a:fillRect/>
                    </a:stretch>
                  </pic:blipFill>
                  <pic:spPr>
                    <a:xfrm>
                      <a:off x="0" y="0"/>
                      <a:ext cx="2014920" cy="432720"/>
                    </a:xfrm>
                    <a:prstGeom prst="rect">
                      <a:avLst/>
                    </a:prstGeom>
                  </pic:spPr>
                </pic:pic>
              </a:graphicData>
            </a:graphic>
          </wp:inline>
        </w:drawing>
      </w:r>
    </w:p>
    <w:p w:rsidR="0004665A" w:rsidRPr="00A2173C" w:rsidRDefault="0004665A" w:rsidP="0004665A">
      <w:pPr>
        <w:spacing w:line="240" w:lineRule="auto"/>
        <w:ind w:firstLineChars="200" w:firstLine="440"/>
        <w:jc w:val="center"/>
        <w:rPr>
          <w:sz w:val="22"/>
        </w:rPr>
      </w:pPr>
      <w:r w:rsidRPr="00A2173C">
        <w:rPr>
          <w:noProof/>
          <w:sz w:val="22"/>
        </w:rPr>
        <w:drawing>
          <wp:inline distT="0" distB="0" distL="0" distR="0">
            <wp:extent cx="1085760" cy="291960"/>
            <wp:effectExtent l="0" t="0" r="0" b="0"/>
            <wp:docPr id="213" name="cgzc.jpg" descr="id:2147498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2"/>
                    <a:stretch>
                      <a:fillRect/>
                    </a:stretch>
                  </pic:blipFill>
                  <pic:spPr>
                    <a:xfrm>
                      <a:off x="0" y="0"/>
                      <a:ext cx="1085760" cy="29196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成数问题是生产生活中常见的实践活动</w:t>
      </w:r>
      <w:r w:rsidRPr="00A2173C">
        <w:rPr>
          <w:rFonts w:ascii="方正书宋_GBK" w:hAnsi="方正书宋_GBK"/>
          <w:sz w:val="22"/>
        </w:rPr>
        <w:t>,</w:t>
      </w:r>
      <w:r w:rsidRPr="00A2173C">
        <w:rPr>
          <w:rFonts w:hint="eastAsia"/>
          <w:sz w:val="22"/>
        </w:rPr>
        <w:t>是数学知识在社会实践中的常见应用</w:t>
      </w:r>
      <w:r w:rsidRPr="00A2173C">
        <w:rPr>
          <w:rFonts w:ascii="方正书宋_GBK" w:hAnsi="方正书宋_GBK"/>
          <w:sz w:val="22"/>
        </w:rPr>
        <w:t>,</w:t>
      </w:r>
      <w:r w:rsidRPr="00A2173C">
        <w:rPr>
          <w:rFonts w:hint="eastAsia"/>
          <w:sz w:val="22"/>
        </w:rPr>
        <w:t>因为六年级学生已经初步具备合作学习的能力</w:t>
      </w:r>
      <w:r w:rsidRPr="00A2173C">
        <w:rPr>
          <w:rFonts w:ascii="方正书宋_GBK" w:hAnsi="方正书宋_GBK"/>
          <w:sz w:val="22"/>
        </w:rPr>
        <w:t>,</w:t>
      </w:r>
      <w:r w:rsidRPr="00A2173C">
        <w:rPr>
          <w:rFonts w:hint="eastAsia"/>
          <w:sz w:val="22"/>
        </w:rPr>
        <w:t>这部分教学主要是引导学生利用合作探究式的学习方式在合作中探求问题的解决方法</w:t>
      </w:r>
      <w:r w:rsidRPr="00A2173C">
        <w:rPr>
          <w:rFonts w:ascii="方正书宋_GBK" w:hAnsi="方正书宋_GBK"/>
          <w:sz w:val="22"/>
        </w:rPr>
        <w:t>,</w:t>
      </w:r>
      <w:r w:rsidRPr="00A2173C">
        <w:rPr>
          <w:rFonts w:hint="eastAsia"/>
          <w:sz w:val="22"/>
        </w:rPr>
        <w:t>得到合作探究的体验</w:t>
      </w:r>
      <w:r w:rsidRPr="00A2173C">
        <w:rPr>
          <w:rFonts w:ascii="方正书宋_GBK" w:hAnsi="方正书宋_GBK"/>
          <w:sz w:val="22"/>
        </w:rPr>
        <w:t>,</w:t>
      </w:r>
      <w:r w:rsidRPr="00A2173C">
        <w:rPr>
          <w:rFonts w:hint="eastAsia"/>
          <w:sz w:val="22"/>
        </w:rPr>
        <w:t>培养探究式学习能力</w:t>
      </w:r>
      <w:r w:rsidRPr="00A2173C">
        <w:rPr>
          <w:rFonts w:ascii="方正书宋_GBK" w:hAnsi="方正书宋_GBK"/>
          <w:sz w:val="22"/>
        </w:rPr>
        <w:t>,</w:t>
      </w:r>
      <w:r w:rsidRPr="00A2173C">
        <w:rPr>
          <w:rFonts w:hint="eastAsia"/>
          <w:sz w:val="22"/>
        </w:rPr>
        <w:t>使得学生在学习过程中了解成数的意义</w:t>
      </w:r>
      <w:r w:rsidRPr="00A2173C">
        <w:rPr>
          <w:rFonts w:ascii="方正书宋_GBK" w:hAnsi="方正书宋_GBK"/>
          <w:sz w:val="22"/>
        </w:rPr>
        <w:t>,</w:t>
      </w:r>
      <w:r w:rsidRPr="00A2173C">
        <w:rPr>
          <w:rFonts w:hint="eastAsia"/>
          <w:sz w:val="22"/>
        </w:rPr>
        <w:t>解决成数的相关问题。进一步体会成数在各行各业中的广泛应用</w:t>
      </w:r>
      <w:r w:rsidRPr="00A2173C">
        <w:rPr>
          <w:rFonts w:ascii="方正书宋_GBK" w:hAnsi="方正书宋_GBK"/>
          <w:sz w:val="22"/>
        </w:rPr>
        <w:t>,</w:t>
      </w:r>
      <w:r w:rsidRPr="00A2173C">
        <w:rPr>
          <w:rFonts w:hint="eastAsia"/>
          <w:sz w:val="22"/>
        </w:rPr>
        <w:t>在头脑中建立数学概念</w:t>
      </w:r>
      <w:r w:rsidRPr="00A2173C">
        <w:rPr>
          <w:rFonts w:ascii="方正书宋_GBK" w:hAnsi="方正书宋_GBK"/>
          <w:sz w:val="22"/>
        </w:rPr>
        <w:t>,</w:t>
      </w:r>
      <w:r w:rsidRPr="00A2173C">
        <w:rPr>
          <w:rFonts w:hint="eastAsia"/>
          <w:sz w:val="22"/>
        </w:rPr>
        <w:t>促进正确的数学思想的形成。</w:t>
      </w:r>
    </w:p>
    <w:p w:rsidR="0004665A" w:rsidRPr="00A2173C" w:rsidRDefault="0004665A" w:rsidP="0004665A">
      <w:pPr>
        <w:spacing w:line="240" w:lineRule="auto"/>
        <w:ind w:firstLineChars="200" w:firstLine="440"/>
        <w:rPr>
          <w:sz w:val="22"/>
        </w:rPr>
      </w:pPr>
      <w:r w:rsidRPr="00A2173C">
        <w:rPr>
          <w:rFonts w:ascii="NEU-HZ-S92" w:hAnsi="NEU-HZ-S92"/>
          <w:sz w:val="22"/>
        </w:rPr>
        <w:lastRenderedPageBreak/>
        <w:t>2</w:t>
      </w:r>
      <w:r w:rsidRPr="00A2173C">
        <w:rPr>
          <w:i/>
          <w:sz w:val="22"/>
        </w:rPr>
        <w:t>.</w:t>
      </w:r>
      <w:r w:rsidRPr="00A2173C">
        <w:rPr>
          <w:rFonts w:hint="eastAsia"/>
          <w:sz w:val="22"/>
        </w:rPr>
        <w:t>培养学生在合作探究中发现问题、解决问题的能力</w:t>
      </w:r>
      <w:r w:rsidRPr="00A2173C">
        <w:rPr>
          <w:rFonts w:ascii="方正书宋_GBK" w:hAnsi="方正书宋_GBK"/>
          <w:sz w:val="22"/>
        </w:rPr>
        <w:t>,</w:t>
      </w:r>
      <w:r w:rsidRPr="00A2173C">
        <w:rPr>
          <w:rFonts w:hint="eastAsia"/>
          <w:sz w:val="22"/>
        </w:rPr>
        <w:t>发现学习过程中的分歧和一致</w:t>
      </w:r>
      <w:r w:rsidRPr="00A2173C">
        <w:rPr>
          <w:rFonts w:ascii="方正书宋_GBK" w:hAnsi="方正书宋_GBK"/>
          <w:sz w:val="22"/>
        </w:rPr>
        <w:t>,</w:t>
      </w:r>
      <w:r w:rsidRPr="00A2173C">
        <w:rPr>
          <w:rFonts w:hint="eastAsia"/>
          <w:sz w:val="22"/>
        </w:rPr>
        <w:t>得到切实可行的解决方法</w:t>
      </w:r>
      <w:r w:rsidRPr="00A2173C">
        <w:rPr>
          <w:rFonts w:ascii="方正书宋_GBK" w:hAnsi="方正书宋_GBK"/>
          <w:sz w:val="22"/>
        </w:rPr>
        <w:t>,</w:t>
      </w:r>
      <w:r w:rsidRPr="00A2173C">
        <w:rPr>
          <w:rFonts w:hint="eastAsia"/>
          <w:sz w:val="22"/>
        </w:rPr>
        <w:t>从中掌握合作学习的方法和策略。</w:t>
      </w:r>
    </w:p>
    <w:p w:rsidR="0004665A" w:rsidRPr="00A2173C" w:rsidRDefault="0004665A" w:rsidP="0004665A">
      <w:pPr>
        <w:spacing w:line="240" w:lineRule="auto"/>
        <w:jc w:val="center"/>
        <w:rPr>
          <w:sz w:val="22"/>
        </w:rPr>
      </w:pPr>
      <w:r w:rsidRPr="00A2173C">
        <w:rPr>
          <w:noProof/>
          <w:sz w:val="22"/>
        </w:rPr>
        <w:drawing>
          <wp:inline distT="0" distB="0" distL="0" distR="0">
            <wp:extent cx="1085760" cy="291960"/>
            <wp:effectExtent l="0" t="0" r="0" b="0"/>
            <wp:docPr id="214" name="bzzc.jpg" descr="id:2147498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3"/>
                    <a:stretch>
                      <a:fillRect/>
                    </a:stretch>
                  </pic:blipFill>
                  <pic:spPr>
                    <a:xfrm>
                      <a:off x="0" y="0"/>
                      <a:ext cx="1085760" cy="29196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学生合作探究学习的过程中</w:t>
      </w:r>
      <w:r w:rsidRPr="00A2173C">
        <w:rPr>
          <w:rFonts w:ascii="方正书宋_GBK" w:hAnsi="方正书宋_GBK"/>
          <w:sz w:val="22"/>
        </w:rPr>
        <w:t>,</w:t>
      </w:r>
      <w:r w:rsidRPr="00A2173C">
        <w:rPr>
          <w:rFonts w:hint="eastAsia"/>
          <w:sz w:val="22"/>
        </w:rPr>
        <w:t>同学之间不懂得怎样形成统一意见</w:t>
      </w:r>
      <w:r w:rsidRPr="00A2173C">
        <w:rPr>
          <w:rFonts w:ascii="方正书宋_GBK" w:hAnsi="方正书宋_GBK"/>
          <w:sz w:val="22"/>
        </w:rPr>
        <w:t>,</w:t>
      </w:r>
      <w:r w:rsidRPr="00A2173C">
        <w:rPr>
          <w:rFonts w:hint="eastAsia"/>
          <w:sz w:val="22"/>
        </w:rPr>
        <w:t>致使合作学习后汇报时</w:t>
      </w:r>
      <w:r w:rsidRPr="00A2173C">
        <w:rPr>
          <w:rFonts w:ascii="方正书宋_GBK" w:hAnsi="方正书宋_GBK"/>
          <w:sz w:val="22"/>
        </w:rPr>
        <w:t>,</w:t>
      </w:r>
      <w:r w:rsidRPr="00A2173C">
        <w:rPr>
          <w:rFonts w:hint="eastAsia"/>
          <w:sz w:val="22"/>
        </w:rPr>
        <w:t>出现环节滞待的现象。</w:t>
      </w:r>
    </w:p>
    <w:p w:rsidR="0004665A" w:rsidRPr="00A2173C" w:rsidRDefault="0004665A" w:rsidP="0004665A">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对于问题的理解引导还不到位</w:t>
      </w:r>
      <w:r w:rsidRPr="00A2173C">
        <w:rPr>
          <w:rFonts w:ascii="方正书宋_GBK" w:hAnsi="方正书宋_GBK"/>
          <w:sz w:val="22"/>
        </w:rPr>
        <w:t>,</w:t>
      </w:r>
      <w:r w:rsidRPr="00A2173C">
        <w:rPr>
          <w:rFonts w:hint="eastAsia"/>
          <w:sz w:val="22"/>
        </w:rPr>
        <w:t>学生理解不到位</w:t>
      </w:r>
      <w:r w:rsidRPr="00A2173C">
        <w:rPr>
          <w:rFonts w:ascii="方正书宋_GBK" w:hAnsi="方正书宋_GBK"/>
          <w:sz w:val="22"/>
        </w:rPr>
        <w:t>,</w:t>
      </w:r>
      <w:r w:rsidRPr="00A2173C">
        <w:rPr>
          <w:rFonts w:hint="eastAsia"/>
          <w:sz w:val="22"/>
        </w:rPr>
        <w:t>没有达到预期效果。</w:t>
      </w:r>
    </w:p>
    <w:p w:rsidR="0004665A" w:rsidRPr="00A2173C" w:rsidRDefault="0004665A" w:rsidP="0004665A">
      <w:pPr>
        <w:spacing w:line="240" w:lineRule="auto"/>
        <w:jc w:val="center"/>
        <w:rPr>
          <w:sz w:val="22"/>
        </w:rPr>
      </w:pPr>
      <w:r w:rsidRPr="00A2173C">
        <w:rPr>
          <w:noProof/>
          <w:sz w:val="22"/>
        </w:rPr>
        <w:drawing>
          <wp:inline distT="0" distB="0" distL="0" distR="0">
            <wp:extent cx="1085760" cy="291960"/>
            <wp:effectExtent l="0" t="0" r="0" b="0"/>
            <wp:docPr id="215" name="zjsj.jpg" descr="id:2147498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4"/>
                    <a:stretch>
                      <a:fillRect/>
                    </a:stretch>
                  </pic:blipFill>
                  <pic:spPr>
                    <a:xfrm>
                      <a:off x="0" y="0"/>
                      <a:ext cx="1085760" cy="29196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rFonts w:hint="eastAsia"/>
          <w:sz w:val="22"/>
        </w:rPr>
        <w:t>再教这个内容时</w:t>
      </w:r>
      <w:r w:rsidRPr="00A2173C">
        <w:rPr>
          <w:rFonts w:ascii="方正书宋_GBK" w:hAnsi="方正书宋_GBK"/>
          <w:sz w:val="22"/>
        </w:rPr>
        <w:t>,</w:t>
      </w:r>
      <w:r w:rsidRPr="00A2173C">
        <w:rPr>
          <w:rFonts w:hint="eastAsia"/>
          <w:sz w:val="22"/>
        </w:rPr>
        <w:t>教师注意学生之间互相听取意见的过程的启发</w:t>
      </w:r>
      <w:r w:rsidRPr="00A2173C">
        <w:rPr>
          <w:rFonts w:ascii="方正书宋_GBK" w:hAnsi="方正书宋_GBK"/>
          <w:sz w:val="22"/>
        </w:rPr>
        <w:t>,</w:t>
      </w:r>
      <w:r w:rsidRPr="00A2173C">
        <w:rPr>
          <w:rFonts w:hint="eastAsia"/>
          <w:sz w:val="22"/>
        </w:rPr>
        <w:t>慢慢形成得到统一意见的过程体验</w:t>
      </w:r>
      <w:r w:rsidRPr="00A2173C">
        <w:rPr>
          <w:rFonts w:ascii="方正书宋_GBK" w:hAnsi="方正书宋_GBK"/>
          <w:sz w:val="22"/>
        </w:rPr>
        <w:t>,</w:t>
      </w:r>
      <w:r w:rsidRPr="00A2173C">
        <w:rPr>
          <w:rFonts w:hint="eastAsia"/>
          <w:sz w:val="22"/>
        </w:rPr>
        <w:t>设置问题时反复斟酌</w:t>
      </w:r>
      <w:r w:rsidRPr="00A2173C">
        <w:rPr>
          <w:rFonts w:ascii="方正书宋_GBK" w:hAnsi="方正书宋_GBK"/>
          <w:sz w:val="22"/>
        </w:rPr>
        <w:t>,</w:t>
      </w:r>
      <w:r w:rsidRPr="00A2173C">
        <w:rPr>
          <w:rFonts w:hint="eastAsia"/>
          <w:sz w:val="22"/>
        </w:rPr>
        <w:t>竭尽所能启发学生的思维意识</w:t>
      </w:r>
      <w:r w:rsidRPr="00A2173C">
        <w:rPr>
          <w:rFonts w:ascii="方正书宋_GBK" w:hAnsi="方正书宋_GBK"/>
          <w:sz w:val="22"/>
        </w:rPr>
        <w:t>,</w:t>
      </w:r>
      <w:r w:rsidRPr="00A2173C">
        <w:rPr>
          <w:rFonts w:hint="eastAsia"/>
          <w:sz w:val="22"/>
        </w:rPr>
        <w:t>达到更好的效果。</w:t>
      </w:r>
    </w:p>
    <w:p w:rsidR="0004665A" w:rsidRPr="00A2173C" w:rsidRDefault="0004665A" w:rsidP="0004665A">
      <w:pPr>
        <w:spacing w:line="240" w:lineRule="auto"/>
        <w:ind w:firstLineChars="200" w:firstLine="440"/>
        <w:jc w:val="center"/>
        <w:rPr>
          <w:sz w:val="22"/>
        </w:rPr>
      </w:pPr>
      <w:r w:rsidRPr="00A2173C">
        <w:rPr>
          <w:noProof/>
          <w:sz w:val="22"/>
        </w:rPr>
        <w:drawing>
          <wp:inline distT="0" distB="0" distL="0" distR="0">
            <wp:extent cx="2014920" cy="432720"/>
            <wp:effectExtent l="0" t="0" r="0" b="0"/>
            <wp:docPr id="216" name="jcckzl.jpg" descr="id:2147498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5"/>
                    <a:stretch>
                      <a:fillRect/>
                    </a:stretch>
                  </pic:blipFill>
                  <pic:spPr>
                    <a:xfrm>
                      <a:off x="0" y="0"/>
                      <a:ext cx="2014920" cy="432720"/>
                    </a:xfrm>
                    <a:prstGeom prst="rect">
                      <a:avLst/>
                    </a:prstGeom>
                  </pic:spPr>
                </pic:pic>
              </a:graphicData>
            </a:graphic>
          </wp:inline>
        </w:drawing>
      </w:r>
    </w:p>
    <w:p w:rsidR="0004665A" w:rsidRPr="00A2173C" w:rsidRDefault="0004665A" w:rsidP="0004665A">
      <w:pPr>
        <w:spacing w:line="240" w:lineRule="auto"/>
        <w:jc w:val="center"/>
        <w:rPr>
          <w:sz w:val="22"/>
        </w:rPr>
      </w:pPr>
      <w:r w:rsidRPr="00A2173C">
        <w:rPr>
          <w:noProof/>
          <w:sz w:val="22"/>
        </w:rPr>
        <w:drawing>
          <wp:inline distT="0" distB="0" distL="0" distR="0">
            <wp:extent cx="1350720" cy="291960"/>
            <wp:effectExtent l="0" t="0" r="0" b="0"/>
            <wp:docPr id="217" name="dxltjx.jpg" descr="id:2147498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6"/>
                    <a:stretch>
                      <a:fillRect/>
                    </a:stretch>
                  </pic:blipFill>
                  <pic:spPr>
                    <a:xfrm>
                      <a:off x="0" y="0"/>
                      <a:ext cx="1350720" cy="291960"/>
                    </a:xfrm>
                    <a:prstGeom prst="rect">
                      <a:avLst/>
                    </a:prstGeom>
                  </pic:spPr>
                </pic:pic>
              </a:graphicData>
            </a:graphic>
          </wp:inline>
        </w:drawing>
      </w:r>
    </w:p>
    <w:p w:rsidR="0004665A" w:rsidRPr="00A2173C" w:rsidRDefault="0004665A" w:rsidP="0004665A">
      <w:pPr>
        <w:spacing w:line="240" w:lineRule="auto"/>
        <w:ind w:firstLineChars="200" w:firstLine="440"/>
        <w:rPr>
          <w:sz w:val="22"/>
        </w:rPr>
      </w:pPr>
      <w:r w:rsidRPr="00A2173C">
        <w:rPr>
          <w:noProof/>
          <w:sz w:val="22"/>
        </w:rPr>
        <w:drawing>
          <wp:inline distT="0" distB="0" distL="0" distR="0">
            <wp:extent cx="291960" cy="146520"/>
            <wp:effectExtent l="0" t="0" r="0" b="0"/>
            <wp:docPr id="218" name="lt0.jpg" descr="id:2147498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7"/>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王叔叔家的一块菜地前年收白菜</w:t>
      </w:r>
      <w:r w:rsidRPr="00A2173C">
        <w:rPr>
          <w:sz w:val="22"/>
        </w:rPr>
        <w:t>41</w:t>
      </w:r>
      <w:r w:rsidRPr="00A2173C">
        <w:rPr>
          <w:i/>
          <w:sz w:val="22"/>
        </w:rPr>
        <w:t>.</w:t>
      </w:r>
      <w:r w:rsidRPr="00A2173C">
        <w:rPr>
          <w:sz w:val="22"/>
        </w:rPr>
        <w:t>6</w:t>
      </w:r>
      <w:r w:rsidRPr="00A2173C">
        <w:rPr>
          <w:rFonts w:hint="eastAsia"/>
          <w:sz w:val="22"/>
        </w:rPr>
        <w:t>吨</w:t>
      </w:r>
      <w:r w:rsidRPr="00A2173C">
        <w:rPr>
          <w:rFonts w:ascii="方正书宋_GBK" w:hAnsi="方正书宋_GBK"/>
          <w:sz w:val="22"/>
        </w:rPr>
        <w:t>,</w:t>
      </w:r>
      <w:r w:rsidRPr="00A2173C">
        <w:rPr>
          <w:rFonts w:hint="eastAsia"/>
          <w:sz w:val="22"/>
        </w:rPr>
        <w:t>去年收白菜</w:t>
      </w:r>
      <w:r w:rsidRPr="00A2173C">
        <w:rPr>
          <w:sz w:val="22"/>
        </w:rPr>
        <w:t>52</w:t>
      </w:r>
      <w:r w:rsidRPr="00A2173C">
        <w:rPr>
          <w:rFonts w:hint="eastAsia"/>
          <w:sz w:val="22"/>
        </w:rPr>
        <w:t>吨</w:t>
      </w:r>
      <w:r w:rsidRPr="00A2173C">
        <w:rPr>
          <w:rFonts w:ascii="方正书宋_GBK" w:hAnsi="方正书宋_GBK"/>
          <w:sz w:val="22"/>
        </w:rPr>
        <w:t>,</w:t>
      </w:r>
      <w:r w:rsidRPr="00A2173C">
        <w:rPr>
          <w:rFonts w:hint="eastAsia"/>
          <w:sz w:val="22"/>
        </w:rPr>
        <w:t>去年比前年增产几成</w:t>
      </w:r>
      <w:r w:rsidRPr="00A2173C">
        <w:rPr>
          <w:rFonts w:ascii="方正书宋_GBK" w:hAnsi="方正书宋_GBK"/>
          <w:sz w:val="22"/>
        </w:rPr>
        <w:t>?</w:t>
      </w:r>
    </w:p>
    <w:p w:rsidR="0004665A" w:rsidRPr="00A2173C" w:rsidRDefault="0004665A" w:rsidP="0004665A">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方法一</w:t>
      </w:r>
      <w:r w:rsidRPr="00A2173C">
        <w:rPr>
          <w:rFonts w:ascii="方正书宋_GBK" w:hAnsi="方正书宋_GBK"/>
          <w:sz w:val="22"/>
        </w:rPr>
        <w:t>:</w:t>
      </w:r>
      <w:r w:rsidRPr="00A2173C">
        <w:rPr>
          <w:rFonts w:hint="eastAsia"/>
          <w:sz w:val="22"/>
        </w:rPr>
        <w:t>先求去年比前年多收白菜多少吨</w:t>
      </w:r>
      <w:r w:rsidRPr="00A2173C">
        <w:rPr>
          <w:rFonts w:ascii="方正书宋_GBK" w:hAnsi="方正书宋_GBK"/>
          <w:sz w:val="22"/>
        </w:rPr>
        <w:t>,</w:t>
      </w:r>
      <w:r w:rsidRPr="00A2173C">
        <w:rPr>
          <w:rFonts w:hint="eastAsia"/>
          <w:sz w:val="22"/>
        </w:rPr>
        <w:t>用求出的吨数除以前年的白菜吨数</w:t>
      </w:r>
      <w:r w:rsidRPr="00A2173C">
        <w:rPr>
          <w:rFonts w:ascii="方正书宋_GBK" w:hAnsi="方正书宋_GBK"/>
          <w:sz w:val="22"/>
        </w:rPr>
        <w:t>,</w:t>
      </w:r>
      <w:r w:rsidRPr="00A2173C">
        <w:rPr>
          <w:rFonts w:hint="eastAsia"/>
          <w:sz w:val="22"/>
        </w:rPr>
        <w:t>就可以求出去年比前年多收了百分之多少</w:t>
      </w:r>
      <w:r w:rsidRPr="00A2173C">
        <w:rPr>
          <w:rFonts w:ascii="方正书宋_GBK" w:hAnsi="方正书宋_GBK"/>
          <w:sz w:val="22"/>
        </w:rPr>
        <w:t>,</w:t>
      </w:r>
      <w:r w:rsidRPr="00A2173C">
        <w:rPr>
          <w:rFonts w:hint="eastAsia"/>
          <w:sz w:val="22"/>
        </w:rPr>
        <w:t>再转化成几成。方法二</w:t>
      </w:r>
      <w:r w:rsidRPr="00A2173C">
        <w:rPr>
          <w:rFonts w:ascii="方正书宋_GBK" w:hAnsi="方正书宋_GBK"/>
          <w:sz w:val="22"/>
        </w:rPr>
        <w:t>:</w:t>
      </w:r>
      <w:r w:rsidRPr="00A2173C">
        <w:rPr>
          <w:rFonts w:hint="eastAsia"/>
          <w:sz w:val="22"/>
        </w:rPr>
        <w:t>根据题意可知把前年收白菜的吨数看作单位“</w:t>
      </w:r>
      <w:r w:rsidRPr="00A2173C">
        <w:rPr>
          <w:sz w:val="22"/>
        </w:rPr>
        <w:t>1</w:t>
      </w:r>
      <w:r w:rsidRPr="00A2173C">
        <w:rPr>
          <w:rFonts w:hint="eastAsia"/>
          <w:sz w:val="22"/>
        </w:rPr>
        <w:t>”</w:t>
      </w:r>
      <w:r w:rsidRPr="00A2173C">
        <w:rPr>
          <w:rFonts w:ascii="方正书宋_GBK" w:hAnsi="方正书宋_GBK"/>
          <w:sz w:val="22"/>
        </w:rPr>
        <w:t>(</w:t>
      </w:r>
      <w:r w:rsidRPr="00A2173C">
        <w:rPr>
          <w:sz w:val="22"/>
        </w:rPr>
        <w:t>100</w:t>
      </w:r>
      <w:r w:rsidRPr="00A2173C">
        <w:rPr>
          <w:rFonts w:ascii="NEU-XT-S92" w:hAnsi="NEU-XT-S92"/>
          <w:sz w:val="22"/>
        </w:rPr>
        <w:t>%</w:t>
      </w:r>
      <w:r w:rsidRPr="00A2173C">
        <w:rPr>
          <w:rFonts w:ascii="方正书宋_GBK" w:hAnsi="方正书宋_GBK"/>
          <w:sz w:val="22"/>
        </w:rPr>
        <w:t>),</w:t>
      </w:r>
      <w:r w:rsidRPr="00A2173C">
        <w:rPr>
          <w:rFonts w:hint="eastAsia"/>
          <w:sz w:val="22"/>
        </w:rPr>
        <w:t>先求出去年收的白菜是前年的百分之多少</w:t>
      </w:r>
      <w:r w:rsidRPr="00A2173C">
        <w:rPr>
          <w:rFonts w:ascii="方正书宋_GBK" w:hAnsi="方正书宋_GBK"/>
          <w:sz w:val="22"/>
        </w:rPr>
        <w:t>,</w:t>
      </w:r>
      <w:r w:rsidRPr="00A2173C">
        <w:rPr>
          <w:rFonts w:hint="eastAsia"/>
          <w:sz w:val="22"/>
        </w:rPr>
        <w:t>再减去单位“</w:t>
      </w:r>
      <w:r w:rsidRPr="00A2173C">
        <w:rPr>
          <w:sz w:val="22"/>
        </w:rPr>
        <w:t>1</w:t>
      </w:r>
      <w:r w:rsidRPr="00A2173C">
        <w:rPr>
          <w:rFonts w:hint="eastAsia"/>
          <w:sz w:val="22"/>
        </w:rPr>
        <w:t>”</w:t>
      </w:r>
      <w:r w:rsidRPr="00A2173C">
        <w:rPr>
          <w:rFonts w:ascii="方正书宋_GBK" w:hAnsi="方正书宋_GBK"/>
          <w:sz w:val="22"/>
        </w:rPr>
        <w:t>(</w:t>
      </w:r>
      <w:r w:rsidRPr="00A2173C">
        <w:rPr>
          <w:sz w:val="22"/>
        </w:rPr>
        <w:t>100</w:t>
      </w:r>
      <w:r w:rsidRPr="00A2173C">
        <w:rPr>
          <w:rFonts w:ascii="NEU-XT-S92" w:hAnsi="NEU-XT-S92"/>
          <w:sz w:val="22"/>
        </w:rPr>
        <w:t>%</w:t>
      </w:r>
      <w:r w:rsidRPr="00A2173C">
        <w:rPr>
          <w:rFonts w:ascii="方正书宋_GBK" w:hAnsi="方正书宋_GBK"/>
          <w:sz w:val="22"/>
        </w:rPr>
        <w:t>),</w:t>
      </w:r>
      <w:r w:rsidRPr="00A2173C">
        <w:rPr>
          <w:rFonts w:hint="eastAsia"/>
          <w:sz w:val="22"/>
        </w:rPr>
        <w:t>求出去年比前年多收了百分之多少</w:t>
      </w:r>
      <w:r w:rsidRPr="00A2173C">
        <w:rPr>
          <w:rFonts w:ascii="方正书宋_GBK" w:hAnsi="方正书宋_GBK"/>
          <w:sz w:val="22"/>
        </w:rPr>
        <w:t>,</w:t>
      </w:r>
      <w:r w:rsidRPr="00A2173C">
        <w:rPr>
          <w:rFonts w:hint="eastAsia"/>
          <w:sz w:val="22"/>
        </w:rPr>
        <w:t>最后转化为几成。</w:t>
      </w:r>
    </w:p>
    <w:p w:rsidR="0004665A" w:rsidRPr="00A2173C" w:rsidRDefault="0004665A" w:rsidP="0004665A">
      <w:pPr>
        <w:spacing w:line="240" w:lineRule="auto"/>
        <w:ind w:firstLineChars="200" w:firstLine="440"/>
        <w:rPr>
          <w:sz w:val="22"/>
        </w:rPr>
      </w:pPr>
      <w:r w:rsidRPr="00A2173C">
        <w:rPr>
          <w:rFonts w:ascii="方正书宋_GBK" w:hAnsi="方正书宋_GBK"/>
          <w:sz w:val="22"/>
        </w:rPr>
        <w:t>[</w:t>
      </w:r>
      <w:r w:rsidRPr="00A2173C">
        <w:rPr>
          <w:rFonts w:hint="eastAsia"/>
          <w:sz w:val="22"/>
        </w:rPr>
        <w:t>解法</w:t>
      </w:r>
      <w:r w:rsidRPr="00A2173C">
        <w:rPr>
          <w:sz w:val="22"/>
        </w:rPr>
        <w:t>1</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sz w:val="22"/>
        </w:rPr>
        <w:t>52-41</w:t>
      </w:r>
      <w:r w:rsidRPr="00A2173C">
        <w:rPr>
          <w:i/>
          <w:sz w:val="22"/>
        </w:rPr>
        <w:t>.</w:t>
      </w:r>
      <w:r w:rsidRPr="00A2173C">
        <w:rPr>
          <w:sz w:val="22"/>
        </w:rPr>
        <w:t>6</w:t>
      </w:r>
      <w:r w:rsidRPr="00A2173C">
        <w:rPr>
          <w:rFonts w:ascii="方正书宋_GBK" w:hAnsi="方正书宋_GBK"/>
          <w:sz w:val="22"/>
        </w:rPr>
        <w:t>)</w:t>
      </w:r>
      <w:r w:rsidRPr="00A2173C">
        <w:rPr>
          <w:sz w:val="22"/>
        </w:rPr>
        <w:t>÷41</w:t>
      </w:r>
      <w:r w:rsidRPr="00A2173C">
        <w:rPr>
          <w:i/>
          <w:sz w:val="22"/>
        </w:rPr>
        <w:t>.</w:t>
      </w:r>
      <w:r w:rsidRPr="00A2173C">
        <w:rPr>
          <w:sz w:val="22"/>
        </w:rPr>
        <w:t>6×100</w:t>
      </w:r>
      <w:r w:rsidRPr="00A2173C">
        <w:rPr>
          <w:rFonts w:ascii="NEU-XT-S92" w:hAnsi="NEU-XT-S92"/>
          <w:sz w:val="22"/>
        </w:rPr>
        <w:t>%</w:t>
      </w:r>
      <w:r w:rsidRPr="00A2173C">
        <w:rPr>
          <w:sz w:val="22"/>
        </w:rPr>
        <w:t>=25</w:t>
      </w:r>
      <w:r w:rsidRPr="00A2173C">
        <w:rPr>
          <w:rFonts w:ascii="NEU-XT-S92" w:hAnsi="NEU-XT-S92"/>
          <w:sz w:val="22"/>
        </w:rPr>
        <w:t>%</w:t>
      </w:r>
      <w:r w:rsidRPr="00A2173C">
        <w:rPr>
          <w:rFonts w:ascii="方正书宋_GBK" w:hAnsi="方正书宋_GBK"/>
          <w:sz w:val="22"/>
        </w:rPr>
        <w:t>,</w:t>
      </w:r>
      <w:r w:rsidRPr="00A2173C">
        <w:rPr>
          <w:sz w:val="22"/>
        </w:rPr>
        <w:t>25</w:t>
      </w:r>
      <w:r w:rsidRPr="00A2173C">
        <w:rPr>
          <w:rFonts w:ascii="NEU-XT-S92" w:hAnsi="NEU-XT-S92"/>
          <w:sz w:val="22"/>
        </w:rPr>
        <w:t>%</w:t>
      </w:r>
      <w:r w:rsidRPr="00A2173C">
        <w:rPr>
          <w:rFonts w:hint="eastAsia"/>
          <w:sz w:val="22"/>
        </w:rPr>
        <w:t>就是二成五。</w:t>
      </w:r>
    </w:p>
    <w:p w:rsidR="0004665A" w:rsidRPr="00A2173C" w:rsidRDefault="0004665A" w:rsidP="0004665A">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去年比前年增产二成五。</w:t>
      </w:r>
    </w:p>
    <w:p w:rsidR="0004665A" w:rsidRPr="00A2173C" w:rsidRDefault="0004665A" w:rsidP="0004665A">
      <w:pPr>
        <w:spacing w:line="240" w:lineRule="auto"/>
        <w:ind w:firstLineChars="200" w:firstLine="440"/>
        <w:rPr>
          <w:sz w:val="22"/>
        </w:rPr>
      </w:pPr>
      <w:r w:rsidRPr="00A2173C">
        <w:rPr>
          <w:rFonts w:ascii="方正书宋_GBK" w:hAnsi="方正书宋_GBK"/>
          <w:sz w:val="22"/>
        </w:rPr>
        <w:t>[</w:t>
      </w:r>
      <w:r w:rsidRPr="00A2173C">
        <w:rPr>
          <w:rFonts w:hint="eastAsia"/>
          <w:sz w:val="22"/>
        </w:rPr>
        <w:t>解法</w:t>
      </w:r>
      <w:r w:rsidRPr="00A2173C">
        <w:rPr>
          <w:sz w:val="22"/>
        </w:rPr>
        <w:t>2</w:t>
      </w:r>
      <w:r w:rsidRPr="00A2173C">
        <w:rPr>
          <w:rFonts w:ascii="方正书宋_GBK" w:hAnsi="方正书宋_GBK"/>
          <w:sz w:val="22"/>
        </w:rPr>
        <w:t>]</w:t>
      </w:r>
      <w:r w:rsidRPr="00A2173C">
        <w:rPr>
          <w:i/>
          <w:sz w:val="22"/>
        </w:rPr>
        <w:t xml:space="preserve">　</w:t>
      </w:r>
      <w:r w:rsidRPr="00A2173C">
        <w:rPr>
          <w:sz w:val="22"/>
        </w:rPr>
        <w:t>52÷41</w:t>
      </w:r>
      <w:r w:rsidRPr="00A2173C">
        <w:rPr>
          <w:i/>
          <w:sz w:val="22"/>
        </w:rPr>
        <w:t>.</w:t>
      </w:r>
      <w:r w:rsidRPr="00A2173C">
        <w:rPr>
          <w:sz w:val="22"/>
        </w:rPr>
        <w:t>6-100</w:t>
      </w:r>
      <w:r w:rsidRPr="00A2173C">
        <w:rPr>
          <w:rFonts w:ascii="NEU-XT-S92" w:hAnsi="NEU-XT-S92"/>
          <w:sz w:val="22"/>
        </w:rPr>
        <w:t>%</w:t>
      </w:r>
      <w:r w:rsidRPr="00A2173C">
        <w:rPr>
          <w:sz w:val="22"/>
        </w:rPr>
        <w:t>=25</w:t>
      </w:r>
      <w:r w:rsidRPr="00A2173C">
        <w:rPr>
          <w:rFonts w:ascii="NEU-XT-S92" w:hAnsi="NEU-XT-S92"/>
          <w:sz w:val="22"/>
        </w:rPr>
        <w:t>%</w:t>
      </w:r>
      <w:r w:rsidRPr="00A2173C">
        <w:rPr>
          <w:rFonts w:ascii="方正书宋_GBK" w:hAnsi="方正书宋_GBK"/>
          <w:sz w:val="22"/>
        </w:rPr>
        <w:t>,</w:t>
      </w:r>
      <w:r w:rsidRPr="00A2173C">
        <w:rPr>
          <w:sz w:val="22"/>
        </w:rPr>
        <w:t>25</w:t>
      </w:r>
      <w:r w:rsidRPr="00A2173C">
        <w:rPr>
          <w:rFonts w:ascii="NEU-XT-S92" w:hAnsi="NEU-XT-S92"/>
          <w:sz w:val="22"/>
        </w:rPr>
        <w:t>%</w:t>
      </w:r>
      <w:r w:rsidRPr="00A2173C">
        <w:rPr>
          <w:rFonts w:hint="eastAsia"/>
          <w:sz w:val="22"/>
        </w:rPr>
        <w:t>就是二成五。</w:t>
      </w:r>
    </w:p>
    <w:p w:rsidR="0004665A" w:rsidRPr="00A2173C" w:rsidRDefault="0004665A" w:rsidP="0004665A">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去年比前年增产二成五。</w:t>
      </w:r>
    </w:p>
    <w:p w:rsidR="0004665A" w:rsidRPr="00A2173C" w:rsidRDefault="0004665A" w:rsidP="0004665A">
      <w:pPr>
        <w:spacing w:line="240" w:lineRule="auto"/>
        <w:jc w:val="center"/>
        <w:rPr>
          <w:sz w:val="22"/>
        </w:rPr>
      </w:pPr>
      <w:r w:rsidRPr="00A2173C">
        <w:rPr>
          <w:noProof/>
          <w:sz w:val="22"/>
        </w:rPr>
        <w:drawing>
          <wp:inline distT="0" distB="0" distL="0" distR="0">
            <wp:extent cx="1350720" cy="291960"/>
            <wp:effectExtent l="0" t="0" r="0" b="0"/>
            <wp:docPr id="219" name="xgzstz.jpg" descr="id:2147498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8"/>
                    <a:stretch>
                      <a:fillRect/>
                    </a:stretch>
                  </pic:blipFill>
                  <pic:spPr>
                    <a:xfrm>
                      <a:off x="0" y="0"/>
                      <a:ext cx="1350720" cy="291960"/>
                    </a:xfrm>
                    <a:prstGeom prst="rect">
                      <a:avLst/>
                    </a:prstGeom>
                  </pic:spPr>
                </pic:pic>
              </a:graphicData>
            </a:graphic>
          </wp:inline>
        </w:drawing>
      </w:r>
    </w:p>
    <w:p w:rsidR="0004665A" w:rsidRPr="00A2173C" w:rsidRDefault="0004665A" w:rsidP="0004665A">
      <w:pPr>
        <w:spacing w:line="240" w:lineRule="auto"/>
        <w:ind w:firstLineChars="200" w:firstLine="440"/>
        <w:jc w:val="center"/>
        <w:rPr>
          <w:sz w:val="22"/>
        </w:rPr>
      </w:pPr>
      <w:r w:rsidRPr="00A2173C">
        <w:rPr>
          <w:rFonts w:eastAsia="方正黑体_GBK" w:hint="eastAsia"/>
          <w:sz w:val="22"/>
        </w:rPr>
        <w:lastRenderedPageBreak/>
        <w:t>按揭成数</w:t>
      </w:r>
    </w:p>
    <w:p w:rsidR="0004665A" w:rsidRPr="00A2173C" w:rsidRDefault="0004665A" w:rsidP="0004665A">
      <w:pPr>
        <w:spacing w:line="240" w:lineRule="auto"/>
        <w:ind w:firstLineChars="200" w:firstLine="440"/>
        <w:rPr>
          <w:sz w:val="22"/>
        </w:rPr>
      </w:pPr>
      <w:r w:rsidRPr="00A2173C">
        <w:rPr>
          <w:rFonts w:eastAsia="方正仿宋_GBK" w:hint="eastAsia"/>
          <w:sz w:val="22"/>
        </w:rPr>
        <w:t>按揭是指以房地产等实物资产或有价证券、契约等做抵押</w:t>
      </w:r>
      <w:r w:rsidRPr="00A2173C">
        <w:rPr>
          <w:rFonts w:ascii="方正仿宋_GBK" w:hAnsi="方正仿宋_GBK"/>
          <w:sz w:val="22"/>
        </w:rPr>
        <w:t>,</w:t>
      </w:r>
      <w:r w:rsidRPr="00A2173C">
        <w:rPr>
          <w:rFonts w:eastAsia="方正仿宋_GBK" w:hint="eastAsia"/>
          <w:sz w:val="22"/>
        </w:rPr>
        <w:t>获得银行贷款并依合同分期付清本息</w:t>
      </w:r>
      <w:r w:rsidRPr="00A2173C">
        <w:rPr>
          <w:rFonts w:ascii="方正仿宋_GBK" w:hAnsi="方正仿宋_GBK"/>
          <w:sz w:val="22"/>
        </w:rPr>
        <w:t>,</w:t>
      </w:r>
      <w:r w:rsidRPr="00A2173C">
        <w:rPr>
          <w:rFonts w:eastAsia="方正仿宋_GBK" w:hint="eastAsia"/>
          <w:sz w:val="22"/>
        </w:rPr>
        <w:t>贷款还清后银行归还抵押物。按揭是指按揭人将房产产权转让按揭受益人作为还款保证</w:t>
      </w:r>
      <w:r w:rsidRPr="00A2173C">
        <w:rPr>
          <w:rFonts w:ascii="方正仿宋_GBK" w:hAnsi="方正仿宋_GBK"/>
          <w:sz w:val="22"/>
        </w:rPr>
        <w:t>,</w:t>
      </w:r>
      <w:r w:rsidRPr="00A2173C">
        <w:rPr>
          <w:rFonts w:eastAsia="方正仿宋_GBK" w:hint="eastAsia"/>
          <w:sz w:val="22"/>
        </w:rPr>
        <w:t>按揭人在还清贷款后</w:t>
      </w:r>
      <w:r w:rsidRPr="00A2173C">
        <w:rPr>
          <w:rFonts w:ascii="方正仿宋_GBK" w:hAnsi="方正仿宋_GBK"/>
          <w:sz w:val="22"/>
        </w:rPr>
        <w:t>,</w:t>
      </w:r>
      <w:r w:rsidRPr="00A2173C">
        <w:rPr>
          <w:rFonts w:eastAsia="方正仿宋_GBK" w:hint="eastAsia"/>
          <w:sz w:val="22"/>
        </w:rPr>
        <w:t>受益人立即将所涉及的房屋产权转让按揭人</w:t>
      </w:r>
      <w:r w:rsidRPr="00A2173C">
        <w:rPr>
          <w:rFonts w:ascii="方正仿宋_GBK" w:hAnsi="方正仿宋_GBK"/>
          <w:sz w:val="22"/>
        </w:rPr>
        <w:t>,</w:t>
      </w:r>
      <w:r w:rsidRPr="00A2173C">
        <w:rPr>
          <w:rFonts w:eastAsia="方正仿宋_GBK" w:hint="eastAsia"/>
          <w:sz w:val="22"/>
        </w:rPr>
        <w:t>在此过程中</w:t>
      </w:r>
      <w:r w:rsidRPr="00A2173C">
        <w:rPr>
          <w:rFonts w:ascii="方正仿宋_GBK" w:hAnsi="方正仿宋_GBK"/>
          <w:sz w:val="22"/>
        </w:rPr>
        <w:t>,</w:t>
      </w:r>
      <w:r w:rsidRPr="00A2173C">
        <w:rPr>
          <w:rFonts w:eastAsia="方正仿宋_GBK" w:hint="eastAsia"/>
          <w:sz w:val="22"/>
        </w:rPr>
        <w:t>按揭人享有房产的使用权。按揭成数是指所贷款的额度占房款总额的百分比</w:t>
      </w:r>
      <w:r w:rsidRPr="00A2173C">
        <w:rPr>
          <w:rFonts w:ascii="方正仿宋_GBK" w:hAnsi="方正仿宋_GBK"/>
          <w:sz w:val="22"/>
        </w:rPr>
        <w:t>,</w:t>
      </w:r>
      <w:r w:rsidRPr="00A2173C">
        <w:rPr>
          <w:rFonts w:eastAsia="方正仿宋_GBK" w:hint="eastAsia"/>
          <w:sz w:val="22"/>
        </w:rPr>
        <w:t>即按揭成数</w:t>
      </w:r>
      <w:r w:rsidRPr="00A2173C">
        <w:rPr>
          <w:sz w:val="22"/>
        </w:rPr>
        <w:t>=</w:t>
      </w:r>
      <m:oMath>
        <m:f>
          <m:fPr>
            <m:ctrlPr>
              <w:rPr>
                <w:rFonts w:ascii="Cambria Math" w:hAnsi="Cambria Math"/>
                <w:sz w:val="22"/>
              </w:rPr>
            </m:ctrlPr>
          </m:fPr>
          <m:num>
            <m:r>
              <m:rPr>
                <m:nor/>
              </m:rPr>
              <w:rPr>
                <w:rFonts w:hAnsi="NEU-BZ"/>
                <w:sz w:val="24"/>
                <w:szCs w:val="20"/>
              </w:rPr>
              <m:t>贷款的额度</m:t>
            </m:r>
          </m:num>
          <m:den>
            <m:r>
              <m:rPr>
                <m:nor/>
              </m:rPr>
              <w:rPr>
                <w:rFonts w:hAnsi="NEU-BZ"/>
                <w:sz w:val="24"/>
                <w:szCs w:val="20"/>
              </w:rPr>
              <m:t>房款总额</m:t>
            </m:r>
          </m:den>
        </m:f>
      </m:oMath>
      <w:r w:rsidRPr="00A2173C">
        <w:rPr>
          <w:rFonts w:eastAsia="方正仿宋_GBK" w:hint="eastAsia"/>
          <w:sz w:val="22"/>
        </w:rPr>
        <w:t>。</w:t>
      </w:r>
    </w:p>
    <w:p w:rsidR="0004665A" w:rsidRPr="00A2173C" w:rsidRDefault="0004665A" w:rsidP="0004665A">
      <w:pPr>
        <w:spacing w:line="240" w:lineRule="auto"/>
        <w:ind w:firstLineChars="200" w:firstLine="440"/>
        <w:rPr>
          <w:sz w:val="22"/>
        </w:rPr>
      </w:pPr>
    </w:p>
    <w:p w:rsidR="0004665A" w:rsidRPr="00A2173C" w:rsidRDefault="0004665A" w:rsidP="0004665A">
      <w:pPr>
        <w:spacing w:line="240" w:lineRule="auto"/>
        <w:ind w:firstLineChars="200" w:firstLine="440"/>
        <w:jc w:val="center"/>
        <w:rPr>
          <w:sz w:val="22"/>
        </w:rPr>
      </w:pPr>
      <w:r w:rsidRPr="00A2173C">
        <w:rPr>
          <w:rFonts w:eastAsia="方正黑体_GBK" w:hint="eastAsia"/>
          <w:sz w:val="22"/>
        </w:rPr>
        <w:t>成数再保险</w:t>
      </w:r>
    </w:p>
    <w:p w:rsidR="0004665A" w:rsidRPr="00A2173C" w:rsidRDefault="0004665A" w:rsidP="0004665A">
      <w:pPr>
        <w:spacing w:line="240" w:lineRule="auto"/>
        <w:ind w:firstLineChars="200" w:firstLine="440"/>
        <w:rPr>
          <w:sz w:val="22"/>
        </w:rPr>
      </w:pPr>
      <w:r w:rsidRPr="00A2173C">
        <w:rPr>
          <w:rFonts w:eastAsia="方正仿宋_GBK" w:hint="eastAsia"/>
          <w:sz w:val="22"/>
        </w:rPr>
        <w:t>成数再保险是指原保险人将每一危险单位的保险金额</w:t>
      </w:r>
      <w:r w:rsidRPr="00A2173C">
        <w:rPr>
          <w:rFonts w:ascii="方正仿宋_GBK" w:hAnsi="方正仿宋_GBK"/>
          <w:sz w:val="22"/>
        </w:rPr>
        <w:t>,</w:t>
      </w:r>
      <w:r w:rsidRPr="00A2173C">
        <w:rPr>
          <w:rFonts w:eastAsia="方正仿宋_GBK" w:hint="eastAsia"/>
          <w:sz w:val="22"/>
        </w:rPr>
        <w:t>按照约定的比率分给再保险人的再保险方式。按照成数再保险方式</w:t>
      </w:r>
      <w:r w:rsidRPr="00A2173C">
        <w:rPr>
          <w:rFonts w:ascii="方正仿宋_GBK" w:hAnsi="方正仿宋_GBK"/>
          <w:sz w:val="22"/>
        </w:rPr>
        <w:t>,</w:t>
      </w:r>
      <w:r w:rsidRPr="00A2173C">
        <w:rPr>
          <w:rFonts w:eastAsia="方正仿宋_GBK" w:hint="eastAsia"/>
          <w:sz w:val="22"/>
        </w:rPr>
        <w:t>不论分出公司承保的每一危险单位的保额大小</w:t>
      </w:r>
      <w:r w:rsidRPr="00A2173C">
        <w:rPr>
          <w:rFonts w:ascii="方正仿宋_GBK" w:hAnsi="方正仿宋_GBK"/>
          <w:sz w:val="22"/>
        </w:rPr>
        <w:t>,</w:t>
      </w:r>
      <w:r w:rsidRPr="00A2173C">
        <w:rPr>
          <w:rFonts w:eastAsia="方正仿宋_GBK" w:hint="eastAsia"/>
          <w:sz w:val="22"/>
        </w:rPr>
        <w:t>只要是在合同规定的限额之内</w:t>
      </w:r>
      <w:r w:rsidRPr="00A2173C">
        <w:rPr>
          <w:rFonts w:ascii="方正仿宋_GBK" w:hAnsi="方正仿宋_GBK"/>
          <w:sz w:val="22"/>
        </w:rPr>
        <w:t>,</w:t>
      </w:r>
      <w:r w:rsidRPr="00A2173C">
        <w:rPr>
          <w:rFonts w:eastAsia="方正仿宋_GBK" w:hint="eastAsia"/>
          <w:sz w:val="22"/>
        </w:rPr>
        <w:t>都按双方约定的比率进行分配和分摊。总之</w:t>
      </w:r>
      <w:r w:rsidRPr="00A2173C">
        <w:rPr>
          <w:rFonts w:ascii="方正仿宋_GBK" w:hAnsi="方正仿宋_GBK"/>
          <w:sz w:val="22"/>
        </w:rPr>
        <w:t>,</w:t>
      </w:r>
      <w:r w:rsidRPr="00A2173C">
        <w:rPr>
          <w:rFonts w:eastAsia="方正仿宋_GBK" w:hint="eastAsia"/>
          <w:sz w:val="22"/>
        </w:rPr>
        <w:t>本再保险方式的最大特征是“按比率”再保险。</w:t>
      </w:r>
    </w:p>
    <w:p w:rsidR="0004665A" w:rsidRPr="00A2173C" w:rsidRDefault="0004665A" w:rsidP="0004665A">
      <w:pPr>
        <w:spacing w:line="240" w:lineRule="auto"/>
        <w:ind w:firstLineChars="200" w:firstLine="440"/>
        <w:rPr>
          <w:sz w:val="22"/>
        </w:rPr>
      </w:pPr>
      <w:r w:rsidRPr="00A2173C">
        <w:rPr>
          <w:rFonts w:eastAsia="方正仿宋_GBK" w:hint="eastAsia"/>
          <w:sz w:val="22"/>
        </w:rPr>
        <w:t>每一份成数再保险合同都按每一危险单位或每张保单规定一个最高责任限额</w:t>
      </w:r>
      <w:r w:rsidRPr="00A2173C">
        <w:rPr>
          <w:rFonts w:ascii="方正仿宋_GBK" w:hAnsi="方正仿宋_GBK"/>
          <w:sz w:val="22"/>
        </w:rPr>
        <w:t>,</w:t>
      </w:r>
      <w:r w:rsidRPr="00A2173C">
        <w:rPr>
          <w:rFonts w:eastAsia="方正仿宋_GBK" w:hint="eastAsia"/>
          <w:sz w:val="22"/>
        </w:rPr>
        <w:t>分出公司和接受公司在这个最高责任限额中各自承担一定的份额。一旦各公司承担责任的比率确定</w:t>
      </w:r>
      <w:r w:rsidRPr="00A2173C">
        <w:rPr>
          <w:rFonts w:ascii="方正仿宋_GBK" w:hAnsi="方正仿宋_GBK"/>
          <w:sz w:val="22"/>
        </w:rPr>
        <w:t>,</w:t>
      </w:r>
      <w:r w:rsidRPr="00A2173C">
        <w:rPr>
          <w:rFonts w:eastAsia="方正仿宋_GBK" w:hint="eastAsia"/>
          <w:sz w:val="22"/>
        </w:rPr>
        <w:t>则保费和赔款就按相应比率来计算。假定表中的原保险金额均在合同最高限额之内。</w:t>
      </w:r>
    </w:p>
    <w:p w:rsidR="0004665A" w:rsidRPr="00A2173C" w:rsidRDefault="0004665A" w:rsidP="0004665A">
      <w:pPr>
        <w:spacing w:line="240" w:lineRule="auto"/>
        <w:ind w:firstLineChars="200" w:firstLine="440"/>
        <w:rPr>
          <w:sz w:val="22"/>
        </w:rPr>
      </w:pPr>
      <w:r w:rsidRPr="00A2173C">
        <w:rPr>
          <w:rFonts w:eastAsia="方正仿宋_GBK" w:hint="eastAsia"/>
          <w:sz w:val="22"/>
        </w:rPr>
        <w:t>成数再保险的特点可用两个优点和两个缺陷来概括</w:t>
      </w:r>
      <w:r w:rsidRPr="00A2173C">
        <w:rPr>
          <w:rFonts w:ascii="方正仿宋_GBK" w:hAnsi="方正仿宋_GBK"/>
          <w:sz w:val="22"/>
        </w:rPr>
        <w:t>:</w:t>
      </w:r>
      <w:r w:rsidRPr="00A2173C">
        <w:rPr>
          <w:rFonts w:eastAsia="方正仿宋_GBK" w:hint="eastAsia"/>
          <w:sz w:val="22"/>
        </w:rPr>
        <w:t>两个优点即合同双方利益一致</w:t>
      </w:r>
      <w:r w:rsidRPr="00A2173C">
        <w:rPr>
          <w:rFonts w:ascii="方正仿宋_GBK" w:hAnsi="方正仿宋_GBK"/>
          <w:sz w:val="22"/>
        </w:rPr>
        <w:t>,</w:t>
      </w:r>
      <w:r w:rsidRPr="00A2173C">
        <w:rPr>
          <w:rFonts w:eastAsia="方正仿宋_GBK" w:hint="eastAsia"/>
          <w:sz w:val="22"/>
        </w:rPr>
        <w:t>手续简便</w:t>
      </w:r>
      <w:r w:rsidRPr="00A2173C">
        <w:rPr>
          <w:rFonts w:ascii="方正仿宋_GBK" w:hAnsi="方正仿宋_GBK"/>
          <w:sz w:val="22"/>
        </w:rPr>
        <w:t>;</w:t>
      </w:r>
      <w:r w:rsidRPr="00A2173C">
        <w:rPr>
          <w:rFonts w:eastAsia="方正仿宋_GBK" w:hint="eastAsia"/>
          <w:sz w:val="22"/>
        </w:rPr>
        <w:t>两个缺陷是指它缺乏弹性</w:t>
      </w:r>
      <w:r w:rsidRPr="00A2173C">
        <w:rPr>
          <w:rFonts w:ascii="方正仿宋_GBK" w:hAnsi="方正仿宋_GBK"/>
          <w:sz w:val="22"/>
        </w:rPr>
        <w:t>,</w:t>
      </w:r>
      <w:r w:rsidRPr="00A2173C">
        <w:rPr>
          <w:rFonts w:eastAsia="方正仿宋_GBK" w:hint="eastAsia"/>
          <w:sz w:val="22"/>
        </w:rPr>
        <w:t>同时难以达成风险责任的均衡化。应该指出的是</w:t>
      </w:r>
      <w:r w:rsidRPr="00A2173C">
        <w:rPr>
          <w:rFonts w:ascii="方正仿宋_GBK" w:hAnsi="方正仿宋_GBK"/>
          <w:sz w:val="22"/>
        </w:rPr>
        <w:t>,</w:t>
      </w:r>
      <w:r w:rsidRPr="00A2173C">
        <w:rPr>
          <w:rFonts w:eastAsia="方正仿宋_GBK" w:hint="eastAsia"/>
          <w:sz w:val="22"/>
        </w:rPr>
        <w:t>成数再保险优点是主要的</w:t>
      </w:r>
      <w:r w:rsidRPr="00A2173C">
        <w:rPr>
          <w:rFonts w:ascii="方正仿宋_GBK" w:hAnsi="方正仿宋_GBK"/>
          <w:sz w:val="22"/>
        </w:rPr>
        <w:t>,</w:t>
      </w:r>
      <w:r w:rsidRPr="00A2173C">
        <w:rPr>
          <w:rFonts w:eastAsia="方正仿宋_GBK" w:hint="eastAsia"/>
          <w:sz w:val="22"/>
        </w:rPr>
        <w:t>这是成数再保险被广泛采用的重要原因。</w:t>
      </w:r>
    </w:p>
    <w:p w:rsidR="0004665A" w:rsidRPr="00A2173C" w:rsidRDefault="0004665A" w:rsidP="0004665A">
      <w:pPr>
        <w:spacing w:line="240" w:lineRule="auto"/>
        <w:ind w:firstLineChars="200" w:firstLine="440"/>
        <w:rPr>
          <w:sz w:val="22"/>
        </w:rPr>
      </w:pPr>
      <w:r w:rsidRPr="00A2173C">
        <w:rPr>
          <w:rFonts w:eastAsia="方正仿宋_GBK" w:hint="eastAsia"/>
          <w:sz w:val="22"/>
        </w:rPr>
        <w:t>一般来说</w:t>
      </w:r>
      <w:r w:rsidRPr="00A2173C">
        <w:rPr>
          <w:rFonts w:ascii="方正仿宋_GBK" w:hAnsi="方正仿宋_GBK"/>
          <w:sz w:val="22"/>
        </w:rPr>
        <w:t>,</w:t>
      </w:r>
      <w:r w:rsidRPr="00A2173C">
        <w:rPr>
          <w:rFonts w:eastAsia="方正仿宋_GBK" w:hint="eastAsia"/>
          <w:sz w:val="22"/>
        </w:rPr>
        <w:t>成数再保险多运用于新的公司、险种和特种业务方面。具体大致有八种情况</w:t>
      </w:r>
      <w:r w:rsidRPr="00A2173C">
        <w:rPr>
          <w:rFonts w:ascii="方正仿宋_GBK" w:hAnsi="方正仿宋_GBK"/>
          <w:sz w:val="22"/>
        </w:rPr>
        <w:t>:</w:t>
      </w:r>
    </w:p>
    <w:p w:rsidR="0004665A" w:rsidRPr="00A2173C" w:rsidRDefault="0004665A" w:rsidP="0004665A">
      <w:pPr>
        <w:spacing w:line="240" w:lineRule="auto"/>
        <w:ind w:firstLineChars="200" w:firstLine="440"/>
        <w:rPr>
          <w:sz w:val="22"/>
        </w:rPr>
      </w:pPr>
      <w:r w:rsidRPr="00A2173C">
        <w:rPr>
          <w:rFonts w:eastAsia="方正仿宋_GBK" w:hint="eastAsia"/>
          <w:sz w:val="22"/>
        </w:rPr>
        <w:t>新创办的保险公司</w:t>
      </w:r>
      <w:r w:rsidRPr="00A2173C">
        <w:rPr>
          <w:rFonts w:ascii="方正仿宋_GBK" w:hAnsi="方正仿宋_GBK"/>
          <w:sz w:val="22"/>
        </w:rPr>
        <w:t>;</w:t>
      </w:r>
    </w:p>
    <w:p w:rsidR="0004665A" w:rsidRPr="00A2173C" w:rsidRDefault="0004665A" w:rsidP="0004665A">
      <w:pPr>
        <w:spacing w:line="240" w:lineRule="auto"/>
        <w:ind w:firstLineChars="200" w:firstLine="440"/>
        <w:rPr>
          <w:sz w:val="22"/>
        </w:rPr>
      </w:pPr>
      <w:r w:rsidRPr="00A2173C">
        <w:rPr>
          <w:rFonts w:eastAsia="方正仿宋_GBK" w:hint="eastAsia"/>
          <w:sz w:val="22"/>
        </w:rPr>
        <w:lastRenderedPageBreak/>
        <w:t>对于新开办的险种</w:t>
      </w:r>
      <w:r w:rsidRPr="00A2173C">
        <w:rPr>
          <w:rFonts w:ascii="方正仿宋_GBK" w:hAnsi="方正仿宋_GBK"/>
          <w:sz w:val="22"/>
        </w:rPr>
        <w:t>;</w:t>
      </w:r>
    </w:p>
    <w:p w:rsidR="0004665A" w:rsidRPr="00A2173C" w:rsidRDefault="0004665A" w:rsidP="0004665A">
      <w:pPr>
        <w:spacing w:line="240" w:lineRule="auto"/>
        <w:ind w:firstLineChars="200" w:firstLine="440"/>
        <w:rPr>
          <w:sz w:val="22"/>
        </w:rPr>
      </w:pPr>
      <w:r w:rsidRPr="00A2173C">
        <w:rPr>
          <w:rFonts w:eastAsia="方正仿宋_GBK" w:hint="eastAsia"/>
          <w:sz w:val="22"/>
        </w:rPr>
        <w:t>危险性较高</w:t>
      </w:r>
      <w:r w:rsidRPr="00A2173C">
        <w:rPr>
          <w:rFonts w:ascii="方正仿宋_GBK" w:hAnsi="方正仿宋_GBK"/>
          <w:sz w:val="22"/>
        </w:rPr>
        <w:t>,</w:t>
      </w:r>
      <w:r w:rsidRPr="00A2173C">
        <w:rPr>
          <w:rFonts w:eastAsia="方正仿宋_GBK" w:hint="eastAsia"/>
          <w:sz w:val="22"/>
        </w:rPr>
        <w:t>赔款频繁的业务</w:t>
      </w:r>
      <w:r w:rsidRPr="00A2173C">
        <w:rPr>
          <w:rFonts w:ascii="方正仿宋_GBK" w:hAnsi="方正仿宋_GBK"/>
          <w:sz w:val="22"/>
        </w:rPr>
        <w:t>;</w:t>
      </w:r>
    </w:p>
    <w:p w:rsidR="0004665A" w:rsidRPr="00A2173C" w:rsidRDefault="0004665A" w:rsidP="0004665A">
      <w:pPr>
        <w:spacing w:line="240" w:lineRule="auto"/>
        <w:ind w:firstLineChars="200" w:firstLine="440"/>
        <w:rPr>
          <w:sz w:val="22"/>
        </w:rPr>
      </w:pPr>
      <w:r w:rsidRPr="00A2173C">
        <w:rPr>
          <w:rFonts w:eastAsia="方正仿宋_GBK" w:hint="eastAsia"/>
          <w:sz w:val="22"/>
        </w:rPr>
        <w:t>对于保额和业务质量比较平均的业务</w:t>
      </w:r>
      <w:r w:rsidRPr="00A2173C">
        <w:rPr>
          <w:rFonts w:ascii="方正仿宋_GBK" w:hAnsi="方正仿宋_GBK"/>
          <w:sz w:val="22"/>
        </w:rPr>
        <w:t>;</w:t>
      </w:r>
    </w:p>
    <w:p w:rsidR="0004665A" w:rsidRPr="00A2173C" w:rsidRDefault="0004665A" w:rsidP="0004665A">
      <w:pPr>
        <w:spacing w:line="240" w:lineRule="auto"/>
        <w:ind w:firstLineChars="200" w:firstLine="440"/>
        <w:rPr>
          <w:sz w:val="22"/>
        </w:rPr>
      </w:pPr>
      <w:r w:rsidRPr="00A2173C">
        <w:rPr>
          <w:rFonts w:eastAsia="方正仿宋_GBK" w:hint="eastAsia"/>
          <w:sz w:val="22"/>
        </w:rPr>
        <w:t>各类转分保业务</w:t>
      </w:r>
      <w:r w:rsidRPr="00A2173C">
        <w:rPr>
          <w:rFonts w:ascii="方正仿宋_GBK" w:hAnsi="方正仿宋_GBK"/>
          <w:sz w:val="22"/>
        </w:rPr>
        <w:t>;</w:t>
      </w:r>
    </w:p>
    <w:p w:rsidR="0004665A" w:rsidRPr="00A2173C" w:rsidRDefault="0004665A" w:rsidP="0004665A">
      <w:pPr>
        <w:spacing w:line="240" w:lineRule="auto"/>
        <w:ind w:firstLineChars="200" w:firstLine="440"/>
        <w:rPr>
          <w:sz w:val="22"/>
        </w:rPr>
      </w:pPr>
      <w:r w:rsidRPr="00A2173C">
        <w:rPr>
          <w:rFonts w:eastAsia="方正仿宋_GBK" w:hint="eastAsia"/>
          <w:sz w:val="22"/>
        </w:rPr>
        <w:t>国际分保交往</w:t>
      </w:r>
      <w:r w:rsidRPr="00A2173C">
        <w:rPr>
          <w:rFonts w:ascii="方正仿宋_GBK" w:hAnsi="方正仿宋_GBK"/>
          <w:sz w:val="22"/>
        </w:rPr>
        <w:t>;</w:t>
      </w:r>
    </w:p>
    <w:p w:rsidR="0004665A" w:rsidRPr="00A2173C" w:rsidRDefault="0004665A" w:rsidP="0004665A">
      <w:pPr>
        <w:spacing w:line="240" w:lineRule="auto"/>
        <w:ind w:firstLineChars="200" w:firstLine="440"/>
        <w:rPr>
          <w:sz w:val="22"/>
        </w:rPr>
      </w:pPr>
      <w:r w:rsidRPr="00A2173C">
        <w:rPr>
          <w:rFonts w:eastAsia="方正仿宋_GBK" w:hint="eastAsia"/>
          <w:sz w:val="22"/>
        </w:rPr>
        <w:t>属于同一资本系统的子公司和母公司之间</w:t>
      </w:r>
      <w:r w:rsidRPr="00A2173C">
        <w:rPr>
          <w:rFonts w:ascii="方正仿宋_GBK" w:hAnsi="方正仿宋_GBK"/>
          <w:sz w:val="22"/>
        </w:rPr>
        <w:t>,</w:t>
      </w:r>
      <w:r w:rsidRPr="00A2173C">
        <w:rPr>
          <w:rFonts w:eastAsia="方正仿宋_GBK" w:hint="eastAsia"/>
          <w:sz w:val="22"/>
        </w:rPr>
        <w:t>以及集团分保内部的分保</w:t>
      </w:r>
      <w:r w:rsidRPr="00A2173C">
        <w:rPr>
          <w:rFonts w:ascii="方正仿宋_GBK" w:hAnsi="方正仿宋_GBK"/>
          <w:sz w:val="22"/>
        </w:rPr>
        <w:t>;</w:t>
      </w:r>
    </w:p>
    <w:p w:rsidR="0004665A" w:rsidRPr="00A2173C" w:rsidRDefault="0004665A" w:rsidP="0004665A">
      <w:pPr>
        <w:spacing w:line="240" w:lineRule="auto"/>
        <w:ind w:firstLineChars="200" w:firstLine="440"/>
        <w:rPr>
          <w:sz w:val="22"/>
        </w:rPr>
      </w:pPr>
      <w:r w:rsidRPr="00A2173C">
        <w:rPr>
          <w:rFonts w:eastAsia="方正仿宋_GBK" w:hint="eastAsia"/>
          <w:sz w:val="22"/>
        </w:rPr>
        <w:t>成数再保险与其他分保方式混合运用。</w:t>
      </w:r>
    </w:p>
    <w:p w:rsidR="00BC36B7" w:rsidRPr="0004665A" w:rsidRDefault="00BC36B7"/>
    <w:sectPr w:rsidR="00BC36B7" w:rsidRPr="0004665A"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665A"/>
    <w:rsid w:val="0004665A"/>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65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4665A"/>
    <w:pPr>
      <w:spacing w:line="240" w:lineRule="auto"/>
    </w:pPr>
    <w:rPr>
      <w:szCs w:val="18"/>
    </w:rPr>
  </w:style>
  <w:style w:type="character" w:customStyle="1" w:styleId="Char">
    <w:name w:val="批注框文本 Char"/>
    <w:basedOn w:val="a0"/>
    <w:link w:val="a3"/>
    <w:uiPriority w:val="99"/>
    <w:semiHidden/>
    <w:rsid w:val="0004665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589</Words>
  <Characters>3359</Characters>
  <Application>Microsoft Office Word</Application>
  <DocSecurity>0</DocSecurity>
  <Lines>27</Lines>
  <Paragraphs>7</Paragraphs>
  <ScaleCrop>false</ScaleCrop>
  <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2021-11-30T01:40:00Z</dcterms:created>
  <dcterms:modified xsi:type="dcterms:W3CDTF">2021-11-30T01:40:00Z</dcterms:modified>
</cp:coreProperties>
</file>